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033" w:rsidRPr="00C64729" w:rsidRDefault="00067DEF" w:rsidP="00C64729">
      <w:pPr>
        <w:pBdr>
          <w:top w:val="nil"/>
          <w:left w:val="nil"/>
          <w:bottom w:val="nil"/>
          <w:right w:val="nil"/>
          <w:between w:val="nil"/>
        </w:pBdr>
        <w:shd w:val="clear" w:color="auto" w:fill="FFFFFF"/>
        <w:spacing w:before="100" w:after="280" w:line="360" w:lineRule="auto"/>
        <w:ind w:left="-360"/>
        <w:jc w:val="center"/>
        <w:rPr>
          <w:rFonts w:ascii="Arial Nova Light" w:eastAsia="Proxima Nova" w:hAnsi="Arial Nova Light" w:cs="Proxima Nova"/>
          <w:b/>
          <w:sz w:val="28"/>
          <w:szCs w:val="20"/>
        </w:rPr>
      </w:pPr>
      <w:r w:rsidRPr="00C64729">
        <w:rPr>
          <w:rFonts w:ascii="Arial Nova Light" w:eastAsia="Proxima Nova" w:hAnsi="Arial Nova Light" w:cs="Proxima Nova"/>
          <w:b/>
          <w:sz w:val="28"/>
          <w:szCs w:val="20"/>
        </w:rPr>
        <w:t>Hellmann</w:t>
      </w:r>
      <w:r w:rsidRPr="00C64729">
        <w:rPr>
          <w:rFonts w:ascii="Arial Nova Light" w:eastAsia="Proxima Nova" w:hAnsi="Arial Nova Light" w:cs="Proxima Nova"/>
          <w:b/>
          <w:sz w:val="28"/>
          <w:szCs w:val="20"/>
          <w:lang w:val="et-EE"/>
        </w:rPr>
        <w:t xml:space="preserve">´s tarbijamängu </w:t>
      </w:r>
      <w:r w:rsidR="00EE159F" w:rsidRPr="00C64729">
        <w:rPr>
          <w:rFonts w:ascii="Arial Nova Light" w:eastAsia="Proxima Nova" w:hAnsi="Arial Nova Light" w:cs="Proxima Nova"/>
          <w:b/>
          <w:sz w:val="28"/>
          <w:szCs w:val="20"/>
        </w:rPr>
        <w:t>kampaaniareeglid</w:t>
      </w:r>
    </w:p>
    <w:p w:rsidR="00B97133" w:rsidRPr="00C64729" w:rsidRDefault="00B97133">
      <w:pPr>
        <w:numPr>
          <w:ilvl w:val="0"/>
          <w:numId w:val="1"/>
        </w:numPr>
        <w:shd w:val="clear" w:color="auto" w:fill="FFFFFF"/>
        <w:spacing w:after="0" w:line="360" w:lineRule="auto"/>
        <w:rPr>
          <w:rFonts w:ascii="Arial Nova Light" w:eastAsia="Arial" w:hAnsi="Arial Nova Light" w:cs="Arial"/>
          <w:b/>
          <w:sz w:val="20"/>
          <w:szCs w:val="20"/>
        </w:rPr>
      </w:pPr>
      <w:r w:rsidRPr="00C64729">
        <w:rPr>
          <w:rFonts w:ascii="Arial Nova Light" w:eastAsia="Arial" w:hAnsi="Arial Nova Light" w:cs="Arial"/>
          <w:b/>
          <w:sz w:val="20"/>
          <w:szCs w:val="20"/>
        </w:rPr>
        <w:t>Kampaania tingimused</w:t>
      </w:r>
    </w:p>
    <w:p w:rsidR="00091033" w:rsidRPr="00C64729" w:rsidRDefault="00EE159F" w:rsidP="00B97133">
      <w:pPr>
        <w:numPr>
          <w:ilvl w:val="1"/>
          <w:numId w:val="1"/>
        </w:numPr>
        <w:shd w:val="clear" w:color="auto" w:fill="FFFFFF"/>
        <w:spacing w:after="0" w:line="360" w:lineRule="auto"/>
        <w:rPr>
          <w:rFonts w:ascii="Arial Nova Light" w:eastAsia="Arial" w:hAnsi="Arial Nova Light" w:cs="Arial"/>
          <w:sz w:val="20"/>
          <w:szCs w:val="20"/>
        </w:rPr>
      </w:pPr>
      <w:r w:rsidRPr="00C64729">
        <w:rPr>
          <w:rFonts w:ascii="Arial Nova Light" w:eastAsia="Proxima Nova" w:hAnsi="Arial Nova Light" w:cs="Proxima Nova"/>
          <w:sz w:val="20"/>
          <w:szCs w:val="20"/>
        </w:rPr>
        <w:t>Unilever tarbijamäng (edaspidi Kampaania) leiab aset ajavahemikul </w:t>
      </w:r>
      <w:r w:rsidR="00067DEF" w:rsidRPr="00C64729">
        <w:rPr>
          <w:rFonts w:ascii="Arial Nova Light" w:hAnsi="Arial Nova Light" w:cs="Arial"/>
          <w:b/>
          <w:sz w:val="20"/>
          <w:szCs w:val="20"/>
          <w:lang w:val="lv-LV"/>
        </w:rPr>
        <w:t>2</w:t>
      </w:r>
      <w:r w:rsidR="00B97133" w:rsidRPr="00C64729">
        <w:rPr>
          <w:rFonts w:ascii="Arial Nova Light" w:hAnsi="Arial Nova Light" w:cs="Arial"/>
          <w:b/>
          <w:sz w:val="20"/>
          <w:szCs w:val="20"/>
          <w:lang w:val="lv-LV"/>
        </w:rPr>
        <w:t>8</w:t>
      </w:r>
      <w:r w:rsidR="00067DEF" w:rsidRPr="00C64729">
        <w:rPr>
          <w:rFonts w:ascii="Arial Nova Light" w:hAnsi="Arial Nova Light" w:cs="Arial"/>
          <w:b/>
          <w:sz w:val="20"/>
          <w:szCs w:val="20"/>
          <w:lang w:val="lv-LV"/>
        </w:rPr>
        <w:t>.05.- 2</w:t>
      </w:r>
      <w:r w:rsidR="00B97133" w:rsidRPr="00C64729">
        <w:rPr>
          <w:rFonts w:ascii="Arial Nova Light" w:hAnsi="Arial Nova Light" w:cs="Arial"/>
          <w:b/>
          <w:sz w:val="20"/>
          <w:szCs w:val="20"/>
          <w:lang w:val="lv-LV"/>
        </w:rPr>
        <w:t>9</w:t>
      </w:r>
      <w:r w:rsidR="00067DEF" w:rsidRPr="00C64729">
        <w:rPr>
          <w:rFonts w:ascii="Arial Nova Light" w:hAnsi="Arial Nova Light" w:cs="Arial"/>
          <w:b/>
          <w:sz w:val="20"/>
          <w:szCs w:val="20"/>
          <w:lang w:val="lv-LV"/>
        </w:rPr>
        <w:t>.07.2019</w:t>
      </w:r>
      <w:r w:rsidR="00067DEF" w:rsidRPr="00C64729">
        <w:rPr>
          <w:rFonts w:ascii="Arial Nova Light" w:hAnsi="Arial Nova Light" w:cs="Arial"/>
          <w:b/>
          <w:sz w:val="20"/>
          <w:szCs w:val="20"/>
          <w:lang w:val="et-EE"/>
        </w:rPr>
        <w:t xml:space="preserve"> </w:t>
      </w:r>
      <w:r w:rsidR="0059482F" w:rsidRPr="00C64729">
        <w:rPr>
          <w:rFonts w:ascii="Arial Nova Light" w:eastAsia="Proxima Nova" w:hAnsi="Arial Nova Light" w:cs="Proxima Nova"/>
          <w:b/>
          <w:sz w:val="20"/>
          <w:szCs w:val="20"/>
        </w:rPr>
        <w:t>Maxima kauplustes</w:t>
      </w:r>
    </w:p>
    <w:p w:rsidR="00B97133" w:rsidRPr="00C64729" w:rsidRDefault="00E15F22" w:rsidP="00B97133">
      <w:pPr>
        <w:pStyle w:val="ListParagraph"/>
        <w:numPr>
          <w:ilvl w:val="1"/>
          <w:numId w:val="1"/>
        </w:numPr>
        <w:tabs>
          <w:tab w:val="left" w:pos="709"/>
        </w:tabs>
        <w:spacing w:after="0" w:line="360" w:lineRule="auto"/>
        <w:jc w:val="both"/>
        <w:rPr>
          <w:rFonts w:ascii="Arial Nova Light" w:hAnsi="Arial Nova Light" w:cs="Arial"/>
          <w:bCs/>
          <w:sz w:val="20"/>
          <w:szCs w:val="20"/>
          <w:lang w:val="et-EE"/>
        </w:rPr>
      </w:pPr>
      <w:r>
        <w:rPr>
          <w:rFonts w:ascii="Arial Nova Light" w:hAnsi="Arial Nova Light" w:cs="Arial"/>
          <w:bCs/>
          <w:sz w:val="20"/>
          <w:szCs w:val="20"/>
          <w:lang w:val="et-EE"/>
        </w:rPr>
        <w:t xml:space="preserve">  </w:t>
      </w:r>
      <w:r w:rsidR="00B97133" w:rsidRPr="00C64729">
        <w:rPr>
          <w:rFonts w:ascii="Arial Nova Light" w:hAnsi="Arial Nova Light" w:cs="Arial"/>
          <w:bCs/>
          <w:sz w:val="20"/>
          <w:szCs w:val="20"/>
          <w:lang w:val="et-EE"/>
        </w:rPr>
        <w:t xml:space="preserve">Kampaanias võivad osaleda kõik Eesti Vabariigis alaliselt elavad täiskasvanud </w:t>
      </w:r>
      <w:r w:rsidR="00B97133" w:rsidRPr="00C64729">
        <w:rPr>
          <w:rFonts w:ascii="Arial Nova Light" w:hAnsi="Arial Nova Light" w:cs="Arial"/>
          <w:b/>
          <w:bCs/>
          <w:sz w:val="20"/>
          <w:szCs w:val="20"/>
          <w:lang w:val="et-EE"/>
        </w:rPr>
        <w:t>(vähemalt 16-aastased isikud seisuga 28.05.2019)</w:t>
      </w:r>
      <w:r w:rsidR="00B97133" w:rsidRPr="00C64729">
        <w:rPr>
          <w:rFonts w:ascii="Arial Nova Light" w:hAnsi="Arial Nova Light" w:cs="Arial"/>
          <w:bCs/>
          <w:sz w:val="20"/>
          <w:szCs w:val="20"/>
          <w:lang w:val="et-EE"/>
        </w:rPr>
        <w:t>. Osalejad ei tohi olla lähedalt seotud tootjaga või kampaania korraldajaga Baltic Promotions OÜ ega ka kampaaniaga otseselt või kaudselt seotud muude isikutega (sealhulgas korraldaja või tootja pereliikmed ja teised sugulased sõltumata elukohast).</w:t>
      </w:r>
    </w:p>
    <w:p w:rsidR="00B97133" w:rsidRPr="00C64729" w:rsidRDefault="00E15F22" w:rsidP="00B97133">
      <w:pPr>
        <w:pStyle w:val="ListParagraph"/>
        <w:numPr>
          <w:ilvl w:val="1"/>
          <w:numId w:val="1"/>
        </w:numPr>
        <w:tabs>
          <w:tab w:val="left" w:pos="709"/>
        </w:tabs>
        <w:spacing w:after="0" w:line="360" w:lineRule="auto"/>
        <w:jc w:val="both"/>
        <w:rPr>
          <w:rFonts w:ascii="Arial Nova Light" w:hAnsi="Arial Nova Light" w:cs="Arial"/>
          <w:bCs/>
          <w:sz w:val="20"/>
          <w:szCs w:val="20"/>
          <w:lang w:val="et-EE"/>
        </w:rPr>
      </w:pPr>
      <w:r>
        <w:rPr>
          <w:rFonts w:ascii="Arial Nova Light" w:hAnsi="Arial Nova Light" w:cs="Arial"/>
          <w:bCs/>
          <w:sz w:val="20"/>
          <w:szCs w:val="20"/>
          <w:lang w:val="et-EE"/>
        </w:rPr>
        <w:t xml:space="preserve">  </w:t>
      </w:r>
      <w:r w:rsidR="00B97133" w:rsidRPr="00C64729">
        <w:rPr>
          <w:rFonts w:ascii="Arial Nova Light" w:hAnsi="Arial Nova Light" w:cs="Arial"/>
          <w:bCs/>
          <w:sz w:val="20"/>
          <w:szCs w:val="20"/>
          <w:lang w:val="et-EE"/>
        </w:rPr>
        <w:t xml:space="preserve">Kampaanias ei ole lubatud osaleda ka punktis </w:t>
      </w:r>
      <w:r w:rsidR="006E5263">
        <w:rPr>
          <w:rFonts w:ascii="Arial Nova Light" w:hAnsi="Arial Nova Light" w:cs="Arial"/>
          <w:bCs/>
          <w:sz w:val="20"/>
          <w:szCs w:val="20"/>
          <w:lang w:val="et-EE"/>
        </w:rPr>
        <w:t>1.</w:t>
      </w:r>
      <w:r w:rsidR="00B97133" w:rsidRPr="00C64729">
        <w:rPr>
          <w:rFonts w:ascii="Arial Nova Light" w:hAnsi="Arial Nova Light" w:cs="Arial"/>
          <w:bCs/>
          <w:sz w:val="20"/>
          <w:szCs w:val="20"/>
          <w:lang w:val="et-EE"/>
        </w:rPr>
        <w:t>2. mainitud isikutega ühises majapidamises elavatel isikutel.</w:t>
      </w:r>
    </w:p>
    <w:p w:rsidR="00B97133" w:rsidRPr="00C64729" w:rsidRDefault="00E15F22" w:rsidP="00B97133">
      <w:pPr>
        <w:pStyle w:val="ListParagraph"/>
        <w:numPr>
          <w:ilvl w:val="1"/>
          <w:numId w:val="1"/>
        </w:numPr>
        <w:tabs>
          <w:tab w:val="left" w:pos="709"/>
        </w:tabs>
        <w:spacing w:after="0" w:line="360" w:lineRule="auto"/>
        <w:jc w:val="both"/>
        <w:rPr>
          <w:rFonts w:ascii="Arial Nova Light" w:hAnsi="Arial Nova Light" w:cs="Arial"/>
          <w:bCs/>
          <w:sz w:val="20"/>
          <w:szCs w:val="20"/>
          <w:lang w:val="et-EE"/>
        </w:rPr>
      </w:pPr>
      <w:r>
        <w:rPr>
          <w:rFonts w:ascii="Arial Nova Light" w:hAnsi="Arial Nova Light" w:cs="Arial"/>
          <w:bCs/>
          <w:sz w:val="20"/>
          <w:szCs w:val="20"/>
          <w:lang w:val="et-EE"/>
        </w:rPr>
        <w:t xml:space="preserve">  </w:t>
      </w:r>
      <w:r w:rsidR="00B97133" w:rsidRPr="00C64729">
        <w:rPr>
          <w:rFonts w:ascii="Arial Nova Light" w:hAnsi="Arial Nova Light" w:cs="Arial"/>
          <w:bCs/>
          <w:sz w:val="20"/>
          <w:szCs w:val="20"/>
          <w:lang w:val="et-EE"/>
        </w:rPr>
        <w:t>Kampaania võitja(d) loositakse kõiki Eesti Vabariigi seadusi silmas pidades.</w:t>
      </w:r>
    </w:p>
    <w:p w:rsidR="00091033" w:rsidRPr="00C64729" w:rsidRDefault="00EE159F" w:rsidP="00B97133">
      <w:pPr>
        <w:numPr>
          <w:ilvl w:val="1"/>
          <w:numId w:val="1"/>
        </w:numPr>
        <w:shd w:val="clear" w:color="auto" w:fill="FFFFFF"/>
        <w:spacing w:after="0" w:line="360" w:lineRule="auto"/>
        <w:rPr>
          <w:rFonts w:ascii="Arial Nova Light" w:eastAsia="Proxima Nova" w:hAnsi="Arial Nova Light" w:cs="Proxima Nova"/>
          <w:sz w:val="20"/>
          <w:szCs w:val="20"/>
        </w:rPr>
      </w:pPr>
      <w:r w:rsidRPr="00C64729">
        <w:rPr>
          <w:rFonts w:ascii="Arial Nova Light" w:eastAsia="Proxima Nova" w:hAnsi="Arial Nova Light" w:cs="Proxima Nova"/>
          <w:sz w:val="20"/>
          <w:szCs w:val="20"/>
        </w:rPr>
        <w:t>Kampaania korraldaja on Baltic Promotions OÜ, registrikood 11142631 (aadress: Punane 56, Tallinn).</w:t>
      </w:r>
    </w:p>
    <w:p w:rsidR="00091033" w:rsidRPr="00C64729" w:rsidRDefault="00EE159F" w:rsidP="00B97133">
      <w:pPr>
        <w:numPr>
          <w:ilvl w:val="1"/>
          <w:numId w:val="1"/>
        </w:numPr>
        <w:shd w:val="clear" w:color="auto" w:fill="FFFFFF"/>
        <w:spacing w:after="0" w:line="360" w:lineRule="auto"/>
        <w:rPr>
          <w:rFonts w:ascii="Arial Nova Light" w:eastAsia="Arial" w:hAnsi="Arial Nova Light" w:cs="Arial"/>
          <w:sz w:val="20"/>
          <w:szCs w:val="20"/>
        </w:rPr>
      </w:pPr>
      <w:r w:rsidRPr="00C64729">
        <w:rPr>
          <w:rFonts w:ascii="Arial Nova Light" w:eastAsia="Proxima Nova" w:hAnsi="Arial Nova Light" w:cs="Proxima Nova"/>
          <w:sz w:val="20"/>
          <w:szCs w:val="20"/>
        </w:rPr>
        <w:t>Kampaania läbiviija on Unilever Eesti AS, registrikood 10065093 (aadress Sõpruse pst 145, Tallinn, 13417, Harjumaa)</w:t>
      </w:r>
    </w:p>
    <w:p w:rsidR="00B97133" w:rsidRPr="00C64729" w:rsidRDefault="00EE159F" w:rsidP="00B97133">
      <w:pPr>
        <w:numPr>
          <w:ilvl w:val="1"/>
          <w:numId w:val="1"/>
        </w:numPr>
        <w:shd w:val="clear" w:color="auto" w:fill="FFFFFF"/>
        <w:spacing w:after="0" w:line="360" w:lineRule="auto"/>
        <w:rPr>
          <w:rFonts w:ascii="Arial Nova Light" w:eastAsia="Arial" w:hAnsi="Arial Nova Light" w:cs="Arial"/>
          <w:sz w:val="20"/>
          <w:szCs w:val="20"/>
        </w:rPr>
      </w:pPr>
      <w:r w:rsidRPr="00C64729">
        <w:rPr>
          <w:rFonts w:ascii="Arial Nova Light" w:eastAsia="Proxima Nova" w:hAnsi="Arial Nova Light" w:cs="Proxima Nova"/>
          <w:sz w:val="20"/>
          <w:szCs w:val="20"/>
        </w:rPr>
        <w:t>Kampaania info asub veebilehel </w:t>
      </w:r>
      <w:hyperlink r:id="rId5">
        <w:r w:rsidRPr="00C64729">
          <w:rPr>
            <w:rFonts w:ascii="Arial Nova Light" w:eastAsia="Proxima Nova" w:hAnsi="Arial Nova Light" w:cs="Proxima Nova"/>
            <w:sz w:val="20"/>
            <w:szCs w:val="20"/>
            <w:u w:val="single"/>
          </w:rPr>
          <w:t>www.unileverloteriid.ee</w:t>
        </w:r>
      </w:hyperlink>
      <w:r w:rsidR="000F0069">
        <w:rPr>
          <w:rFonts w:ascii="Arial Nova Light" w:eastAsia="Proxima Nova" w:hAnsi="Arial Nova Light" w:cs="Proxima Nova"/>
          <w:sz w:val="20"/>
          <w:szCs w:val="20"/>
          <w:u w:val="single"/>
        </w:rPr>
        <w:t xml:space="preserve"> </w:t>
      </w:r>
      <w:r w:rsidR="00237439" w:rsidRPr="00C64729">
        <w:rPr>
          <w:rFonts w:ascii="Arial Nova Light" w:eastAsia="Proxima Nova" w:hAnsi="Arial Nova Light" w:cs="Proxima Nova"/>
          <w:sz w:val="20"/>
          <w:szCs w:val="20"/>
          <w:u w:val="single"/>
        </w:rPr>
        <w:br/>
      </w:r>
    </w:p>
    <w:p w:rsidR="00B97133" w:rsidRPr="00C64729" w:rsidRDefault="00B97133" w:rsidP="00B97133">
      <w:pPr>
        <w:pStyle w:val="ListParagraph"/>
        <w:numPr>
          <w:ilvl w:val="0"/>
          <w:numId w:val="1"/>
        </w:numPr>
        <w:tabs>
          <w:tab w:val="left" w:pos="709"/>
        </w:tabs>
        <w:spacing w:after="0" w:line="360" w:lineRule="auto"/>
        <w:jc w:val="both"/>
        <w:rPr>
          <w:rFonts w:ascii="Arial Nova Light" w:hAnsi="Arial Nova Light" w:cs="Arial"/>
          <w:bCs/>
          <w:sz w:val="20"/>
          <w:szCs w:val="20"/>
          <w:lang w:val="et-EE"/>
        </w:rPr>
      </w:pPr>
      <w:r w:rsidRPr="00C64729">
        <w:rPr>
          <w:rStyle w:val="coloured1"/>
          <w:rFonts w:ascii="Arial Nova Light" w:hAnsi="Arial Nova Light" w:cs="Arial"/>
          <w:b/>
          <w:bCs/>
          <w:color w:val="auto"/>
          <w:sz w:val="20"/>
          <w:szCs w:val="20"/>
          <w:lang w:val="et-EE"/>
        </w:rPr>
        <w:t>Kampaania sisu</w:t>
      </w:r>
    </w:p>
    <w:p w:rsidR="00B97133" w:rsidRPr="00C64729" w:rsidRDefault="00B97133" w:rsidP="00237439">
      <w:pPr>
        <w:pStyle w:val="ListParagraph"/>
        <w:tabs>
          <w:tab w:val="left" w:pos="709"/>
        </w:tabs>
        <w:spacing w:after="0" w:line="360" w:lineRule="auto"/>
        <w:ind w:left="709" w:hanging="349"/>
        <w:jc w:val="both"/>
        <w:rPr>
          <w:rFonts w:ascii="Arial Nova Light" w:hAnsi="Arial Nova Light" w:cs="Arial"/>
          <w:bCs/>
          <w:sz w:val="20"/>
          <w:szCs w:val="20"/>
          <w:lang w:val="et-EE"/>
        </w:rPr>
      </w:pPr>
      <w:r w:rsidRPr="00C64729">
        <w:rPr>
          <w:rFonts w:ascii="Arial Nova Light" w:hAnsi="Arial Nova Light" w:cs="Arial"/>
          <w:bCs/>
          <w:sz w:val="20"/>
          <w:szCs w:val="20"/>
          <w:lang w:val="et-EE"/>
        </w:rPr>
        <w:t>2.1</w:t>
      </w:r>
      <w:r w:rsidRPr="00C64729">
        <w:rPr>
          <w:rFonts w:ascii="Arial Nova Light" w:hAnsi="Arial Nova Light" w:cs="Arial"/>
          <w:bCs/>
          <w:sz w:val="20"/>
          <w:szCs w:val="20"/>
          <w:lang w:val="et-EE"/>
        </w:rPr>
        <w:tab/>
        <w:t xml:space="preserve">Kampaania toimub kõigis Eesti Vabariigi territooriumil asuvates </w:t>
      </w:r>
      <w:r w:rsidRPr="00C64729">
        <w:rPr>
          <w:rFonts w:ascii="Arial Nova Light" w:hAnsi="Arial Nova Light" w:cs="Arial"/>
          <w:b/>
          <w:bCs/>
          <w:sz w:val="20"/>
          <w:szCs w:val="20"/>
          <w:lang w:val="et-EE"/>
        </w:rPr>
        <w:t>Maxima kauplustes</w:t>
      </w:r>
      <w:r w:rsidRPr="00C64729">
        <w:rPr>
          <w:rFonts w:ascii="Arial Nova Light" w:hAnsi="Arial Nova Light" w:cs="Arial"/>
          <w:bCs/>
          <w:sz w:val="20"/>
          <w:szCs w:val="20"/>
          <w:lang w:val="et-EE"/>
        </w:rPr>
        <w:t xml:space="preserve">. </w:t>
      </w:r>
      <w:r w:rsidRPr="00C64729">
        <w:rPr>
          <w:rFonts w:ascii="Arial Nova Light" w:hAnsi="Arial Nova Light" w:cs="Arial"/>
          <w:bCs/>
          <w:sz w:val="20"/>
          <w:szCs w:val="20"/>
          <w:lang w:val="et-EE"/>
        </w:rPr>
        <w:br/>
        <w:t>Kampaania</w:t>
      </w:r>
      <w:r w:rsidR="00E15F22">
        <w:rPr>
          <w:rFonts w:ascii="Arial Nova Light" w:hAnsi="Arial Nova Light" w:cs="Arial"/>
          <w:bCs/>
          <w:sz w:val="20"/>
          <w:szCs w:val="20"/>
          <w:lang w:val="et-EE"/>
        </w:rPr>
        <w:t xml:space="preserve"> </w:t>
      </w:r>
      <w:r w:rsidRPr="00C64729">
        <w:rPr>
          <w:rFonts w:ascii="Arial Nova Light" w:hAnsi="Arial Nova Light" w:cs="Arial"/>
          <w:bCs/>
          <w:sz w:val="20"/>
          <w:szCs w:val="20"/>
          <w:lang w:val="et-EE"/>
        </w:rPr>
        <w:t xml:space="preserve">toimub ajavahemikus </w:t>
      </w:r>
      <w:r w:rsidRPr="00C64729">
        <w:rPr>
          <w:rFonts w:ascii="Arial Nova Light" w:hAnsi="Arial Nova Light" w:cs="Arial"/>
          <w:b/>
          <w:sz w:val="20"/>
          <w:szCs w:val="20"/>
          <w:lang w:val="lv-LV"/>
        </w:rPr>
        <w:t>28.05.- 29.07.2019</w:t>
      </w:r>
      <w:r w:rsidRPr="00C64729">
        <w:rPr>
          <w:rFonts w:ascii="Arial Nova Light" w:hAnsi="Arial Nova Light" w:cs="Arial"/>
          <w:b/>
          <w:sz w:val="20"/>
          <w:szCs w:val="20"/>
          <w:lang w:val="et-EE"/>
        </w:rPr>
        <w:t xml:space="preserve"> </w:t>
      </w:r>
      <w:r w:rsidRPr="00C64729">
        <w:rPr>
          <w:rFonts w:ascii="Arial Nova Light" w:hAnsi="Arial Nova Light" w:cs="Arial"/>
          <w:sz w:val="20"/>
          <w:szCs w:val="20"/>
          <w:lang w:val="et-EE"/>
        </w:rPr>
        <w:t>(kaasa arvatud)</w:t>
      </w:r>
      <w:r w:rsidRPr="00C64729">
        <w:rPr>
          <w:rFonts w:ascii="Arial Nova Light" w:hAnsi="Arial Nova Light" w:cs="Arial"/>
          <w:bCs/>
          <w:sz w:val="20"/>
          <w:szCs w:val="20"/>
          <w:lang w:val="et-EE"/>
        </w:rPr>
        <w:t>.</w:t>
      </w:r>
    </w:p>
    <w:p w:rsidR="00237439" w:rsidRDefault="00B97133" w:rsidP="00237439">
      <w:pPr>
        <w:pStyle w:val="ListParagraph"/>
        <w:numPr>
          <w:ilvl w:val="1"/>
          <w:numId w:val="3"/>
        </w:numPr>
        <w:spacing w:after="0" w:line="360" w:lineRule="auto"/>
        <w:rPr>
          <w:rFonts w:ascii="Arial Nova Light" w:hAnsi="Arial Nova Light" w:cs="Arial"/>
          <w:bCs/>
          <w:sz w:val="20"/>
          <w:szCs w:val="20"/>
          <w:lang w:val="et-EE"/>
        </w:rPr>
      </w:pPr>
      <w:r w:rsidRPr="00C64729">
        <w:rPr>
          <w:rFonts w:ascii="Arial Nova Light" w:hAnsi="Arial Nova Light" w:cs="Arial"/>
          <w:bCs/>
          <w:sz w:val="20"/>
          <w:szCs w:val="20"/>
          <w:lang w:val="et-EE"/>
        </w:rPr>
        <w:t>Kampaanias osalemiseks tuleb</w:t>
      </w:r>
      <w:r w:rsidR="000F0069">
        <w:rPr>
          <w:rFonts w:ascii="Arial Nova Light" w:hAnsi="Arial Nova Light" w:cs="Arial"/>
          <w:bCs/>
          <w:sz w:val="20"/>
          <w:szCs w:val="20"/>
          <w:lang w:val="et-EE"/>
        </w:rPr>
        <w:t xml:space="preserve"> Maxima kauplusest</w:t>
      </w:r>
      <w:r w:rsidRPr="00C64729">
        <w:rPr>
          <w:rFonts w:ascii="Arial Nova Light" w:hAnsi="Arial Nova Light" w:cs="Arial"/>
          <w:bCs/>
          <w:sz w:val="20"/>
          <w:szCs w:val="20"/>
          <w:lang w:val="et-EE"/>
        </w:rPr>
        <w:t xml:space="preserve"> osta vähemalt üks Hellmann´s kaubamärgi toode </w:t>
      </w:r>
      <w:r w:rsidRPr="00C64729">
        <w:rPr>
          <w:rFonts w:ascii="Arial Nova Light" w:hAnsi="Arial Nova Light" w:cs="Arial"/>
          <w:b/>
          <w:bCs/>
          <w:sz w:val="20"/>
          <w:szCs w:val="20"/>
          <w:lang w:val="et-EE"/>
        </w:rPr>
        <w:t>ning</w:t>
      </w:r>
      <w:r w:rsidR="000F0069">
        <w:rPr>
          <w:rFonts w:ascii="Arial Nova Light" w:hAnsi="Arial Nova Light" w:cs="Arial"/>
          <w:b/>
          <w:bCs/>
          <w:sz w:val="20"/>
          <w:szCs w:val="20"/>
          <w:lang w:val="et-EE"/>
        </w:rPr>
        <w:t xml:space="preserve"> </w:t>
      </w:r>
      <w:r w:rsidR="00DD70B7">
        <w:rPr>
          <w:rFonts w:ascii="Arial Nova Light" w:hAnsi="Arial Nova Light" w:cs="Arial"/>
          <w:b/>
          <w:bCs/>
          <w:sz w:val="20"/>
          <w:szCs w:val="20"/>
          <w:lang w:val="et-EE"/>
        </w:rPr>
        <w:t>kassas ostu sooritades esitada Maxima AITÄH kliendikaart</w:t>
      </w:r>
      <w:r w:rsidR="00E15F22">
        <w:rPr>
          <w:rFonts w:ascii="Arial Nova Light" w:hAnsi="Arial Nova Light" w:cs="Arial"/>
          <w:b/>
          <w:bCs/>
          <w:sz w:val="20"/>
          <w:szCs w:val="20"/>
          <w:lang w:val="et-EE"/>
        </w:rPr>
        <w:t xml:space="preserve"> ning seejärel registreerida ost Kampaania veebilehel </w:t>
      </w:r>
      <w:hyperlink r:id="rId6" w:history="1">
        <w:r w:rsidR="00E15F22" w:rsidRPr="00971394">
          <w:rPr>
            <w:rStyle w:val="Hyperlink"/>
            <w:rFonts w:ascii="Arial Nova Light" w:hAnsi="Arial Nova Light" w:cs="Arial"/>
            <w:b/>
            <w:bCs/>
            <w:sz w:val="20"/>
            <w:szCs w:val="20"/>
            <w:lang w:val="et-EE"/>
          </w:rPr>
          <w:t>www.unileverloteriid.ee</w:t>
        </w:r>
      </w:hyperlink>
      <w:r w:rsidR="00E15F22">
        <w:rPr>
          <w:rFonts w:ascii="Arial Nova Light" w:hAnsi="Arial Nova Light" w:cs="Arial"/>
          <w:b/>
          <w:bCs/>
          <w:sz w:val="20"/>
          <w:szCs w:val="20"/>
          <w:lang w:val="et-EE"/>
        </w:rPr>
        <w:t>.</w:t>
      </w:r>
      <w:r w:rsidR="000F0069">
        <w:rPr>
          <w:rFonts w:ascii="Arial Nova Light" w:hAnsi="Arial Nova Light" w:cs="Arial"/>
          <w:b/>
          <w:bCs/>
          <w:sz w:val="20"/>
          <w:szCs w:val="20"/>
          <w:lang w:val="et-EE"/>
        </w:rPr>
        <w:br/>
      </w:r>
      <w:r w:rsidRPr="00C64729">
        <w:rPr>
          <w:rFonts w:ascii="Arial Nova Light" w:hAnsi="Arial Nova Light" w:cs="Arial"/>
          <w:bCs/>
          <w:sz w:val="20"/>
          <w:szCs w:val="20"/>
          <w:lang w:val="et-EE"/>
        </w:rPr>
        <w:t xml:space="preserve">Kampaanias osalevad kõik kampaania ostud, mis on sooritatud vahemikus </w:t>
      </w:r>
      <w:r w:rsidRPr="00C64729">
        <w:rPr>
          <w:rFonts w:ascii="Arial Nova Light" w:hAnsi="Arial Nova Light" w:cs="Arial"/>
          <w:b/>
          <w:sz w:val="20"/>
          <w:szCs w:val="20"/>
          <w:lang w:val="lv-LV"/>
        </w:rPr>
        <w:t>28.05.- 29.07.2019</w:t>
      </w:r>
      <w:r w:rsidRPr="00C64729">
        <w:rPr>
          <w:rFonts w:ascii="Arial Nova Light" w:hAnsi="Arial Nova Light" w:cs="Arial"/>
          <w:bCs/>
          <w:sz w:val="20"/>
          <w:szCs w:val="20"/>
          <w:lang w:val="et-EE"/>
        </w:rPr>
        <w:t xml:space="preserve"> (kaasa arvatud).</w:t>
      </w:r>
    </w:p>
    <w:p w:rsidR="00E15F22" w:rsidRDefault="00E15F22" w:rsidP="00E15F22">
      <w:pPr>
        <w:pStyle w:val="ListParagraph"/>
        <w:numPr>
          <w:ilvl w:val="1"/>
          <w:numId w:val="3"/>
        </w:numPr>
        <w:spacing w:after="0" w:line="360" w:lineRule="auto"/>
        <w:rPr>
          <w:rFonts w:ascii="Arial Nova Light" w:hAnsi="Arial Nova Light" w:cs="Arial"/>
          <w:bCs/>
          <w:sz w:val="20"/>
          <w:szCs w:val="20"/>
          <w:lang w:val="et-EE"/>
        </w:rPr>
      </w:pPr>
      <w:r w:rsidRPr="00E15F22">
        <w:rPr>
          <w:rFonts w:ascii="Arial Nova Light" w:hAnsi="Arial Nova Light" w:cs="Arial"/>
          <w:bCs/>
          <w:sz w:val="20"/>
          <w:szCs w:val="20"/>
          <w:lang w:val="et-EE"/>
        </w:rPr>
        <w:t xml:space="preserve">Igaüks saab loosimises osaleda nii mitu korda, kui mitu korda on ta sooritanud Kampaania ostuperioodil </w:t>
      </w:r>
      <w:r>
        <w:rPr>
          <w:rFonts w:ascii="Arial Nova Light" w:hAnsi="Arial Nova Light" w:cs="Arial"/>
          <w:bCs/>
          <w:sz w:val="20"/>
          <w:szCs w:val="20"/>
          <w:lang w:val="et-EE"/>
        </w:rPr>
        <w:t xml:space="preserve">punkti 2.2 </w:t>
      </w:r>
      <w:r w:rsidRPr="00E15F22">
        <w:rPr>
          <w:rFonts w:ascii="Arial Nova Light" w:hAnsi="Arial Nova Light" w:cs="Arial"/>
          <w:bCs/>
          <w:sz w:val="20"/>
          <w:szCs w:val="20"/>
          <w:lang w:val="et-EE"/>
        </w:rPr>
        <w:t>nõuetele vastavaid oste ning need</w:t>
      </w:r>
      <w:r>
        <w:rPr>
          <w:rFonts w:ascii="Arial Nova Light" w:hAnsi="Arial Nova Light" w:cs="Arial"/>
          <w:bCs/>
          <w:sz w:val="20"/>
          <w:szCs w:val="20"/>
          <w:lang w:val="et-EE"/>
        </w:rPr>
        <w:t xml:space="preserve"> Kampaania veebilehel</w:t>
      </w:r>
      <w:r w:rsidRPr="00E15F22">
        <w:rPr>
          <w:rFonts w:ascii="Arial Nova Light" w:hAnsi="Arial Nova Light" w:cs="Arial"/>
          <w:bCs/>
          <w:sz w:val="20"/>
          <w:szCs w:val="20"/>
          <w:lang w:val="et-EE"/>
        </w:rPr>
        <w:t xml:space="preserve"> </w:t>
      </w:r>
      <w:hyperlink r:id="rId7" w:history="1">
        <w:r w:rsidRPr="00971394">
          <w:rPr>
            <w:rStyle w:val="Hyperlink"/>
            <w:rFonts w:ascii="Arial Nova Light" w:hAnsi="Arial Nova Light" w:cs="Arial"/>
            <w:bCs/>
            <w:sz w:val="20"/>
            <w:szCs w:val="20"/>
            <w:lang w:val="et-EE"/>
          </w:rPr>
          <w:t>www.unileverloteriid.ee</w:t>
        </w:r>
      </w:hyperlink>
      <w:r>
        <w:rPr>
          <w:rFonts w:ascii="Arial Nova Light" w:hAnsi="Arial Nova Light" w:cs="Arial"/>
          <w:bCs/>
          <w:sz w:val="20"/>
          <w:szCs w:val="20"/>
          <w:lang w:val="et-EE"/>
        </w:rPr>
        <w:t xml:space="preserve"> </w:t>
      </w:r>
      <w:r w:rsidRPr="00E15F22">
        <w:rPr>
          <w:rFonts w:ascii="Arial Nova Light" w:hAnsi="Arial Nova Light" w:cs="Arial"/>
          <w:bCs/>
          <w:sz w:val="20"/>
          <w:szCs w:val="20"/>
          <w:lang w:val="et-EE"/>
        </w:rPr>
        <w:t xml:space="preserve">nõuetekohaselt registreerinud. </w:t>
      </w:r>
    </w:p>
    <w:p w:rsidR="00E15F22" w:rsidRDefault="00E15F22" w:rsidP="00E15F22">
      <w:pPr>
        <w:pStyle w:val="ListParagraph"/>
        <w:numPr>
          <w:ilvl w:val="1"/>
          <w:numId w:val="3"/>
        </w:numPr>
        <w:spacing w:after="0" w:line="360" w:lineRule="auto"/>
        <w:rPr>
          <w:rFonts w:ascii="Arial Nova Light" w:hAnsi="Arial Nova Light" w:cs="Arial"/>
          <w:bCs/>
          <w:sz w:val="20"/>
          <w:szCs w:val="20"/>
          <w:lang w:val="et-EE"/>
        </w:rPr>
      </w:pPr>
      <w:r w:rsidRPr="00E15F22">
        <w:rPr>
          <w:rFonts w:ascii="Arial Nova Light" w:hAnsi="Arial Nova Light" w:cs="Arial"/>
          <w:bCs/>
          <w:sz w:val="20"/>
          <w:szCs w:val="20"/>
          <w:lang w:val="et-EE"/>
        </w:rPr>
        <w:t xml:space="preserve">Iga Kampaania Toote ostu tõendava tšekiga saab osaleda Kampaanias ühe korra olenemata sellest, mitu Kampaania Toodet korraga osteti. </w:t>
      </w:r>
    </w:p>
    <w:p w:rsidR="00E15F22" w:rsidRPr="00E15F22" w:rsidRDefault="00E15F22" w:rsidP="00E15F22">
      <w:pPr>
        <w:pStyle w:val="ListParagraph"/>
        <w:numPr>
          <w:ilvl w:val="1"/>
          <w:numId w:val="3"/>
        </w:numPr>
        <w:spacing w:after="0" w:line="360" w:lineRule="auto"/>
        <w:rPr>
          <w:rFonts w:ascii="Arial Nova Light" w:hAnsi="Arial Nova Light" w:cs="Arial"/>
          <w:bCs/>
          <w:sz w:val="20"/>
          <w:szCs w:val="20"/>
          <w:lang w:val="et-EE"/>
        </w:rPr>
      </w:pPr>
      <w:r w:rsidRPr="00C64729">
        <w:rPr>
          <w:rFonts w:ascii="Arial Nova Light" w:eastAsia="Proxima Nova" w:hAnsi="Arial Nova Light" w:cs="Proxima Nova"/>
          <w:b/>
          <w:sz w:val="20"/>
          <w:szCs w:val="20"/>
        </w:rPr>
        <w:t>Auhinnad</w:t>
      </w:r>
      <w:r>
        <w:rPr>
          <w:rFonts w:ascii="Arial Nova Light" w:eastAsia="Proxima Nova" w:hAnsi="Arial Nova Light" w:cs="Proxima Nova"/>
          <w:b/>
          <w:sz w:val="20"/>
          <w:szCs w:val="20"/>
        </w:rPr>
        <w:t>:</w:t>
      </w:r>
    </w:p>
    <w:p w:rsidR="00E15F22" w:rsidRPr="00E15F22" w:rsidRDefault="00E15F22" w:rsidP="00E15F22">
      <w:pPr>
        <w:pStyle w:val="ListParagraph"/>
        <w:numPr>
          <w:ilvl w:val="2"/>
          <w:numId w:val="3"/>
        </w:numPr>
        <w:spacing w:after="0" w:line="360" w:lineRule="auto"/>
        <w:rPr>
          <w:rFonts w:ascii="Arial Nova Light" w:hAnsi="Arial Nova Light" w:cs="Arial"/>
          <w:bCs/>
          <w:sz w:val="20"/>
          <w:szCs w:val="20"/>
          <w:lang w:val="et-EE"/>
        </w:rPr>
      </w:pPr>
      <w:r w:rsidRPr="00E15F22">
        <w:rPr>
          <w:rFonts w:ascii="Arial Nova Light" w:eastAsia="Proxima Nova" w:hAnsi="Arial Nova Light" w:cs="Proxima Nova"/>
          <w:sz w:val="20"/>
          <w:szCs w:val="20"/>
        </w:rPr>
        <w:t>30 x erilise hoidikuga Hellmann´s toodete komplekt</w:t>
      </w:r>
    </w:p>
    <w:p w:rsidR="00E15F22" w:rsidRPr="00E15F22" w:rsidRDefault="00E15F22" w:rsidP="00E15F22">
      <w:pPr>
        <w:pStyle w:val="ListParagraph"/>
        <w:numPr>
          <w:ilvl w:val="2"/>
          <w:numId w:val="3"/>
        </w:numPr>
        <w:spacing w:after="0" w:line="360" w:lineRule="auto"/>
        <w:rPr>
          <w:rFonts w:ascii="Arial Nova Light" w:hAnsi="Arial Nova Light" w:cs="Arial"/>
          <w:bCs/>
          <w:sz w:val="20"/>
          <w:szCs w:val="20"/>
          <w:lang w:val="et-EE"/>
        </w:rPr>
      </w:pPr>
      <w:r w:rsidRPr="00E15F22">
        <w:rPr>
          <w:rFonts w:ascii="Arial Nova Light" w:eastAsia="Proxima Nova" w:hAnsi="Arial Nova Light" w:cs="Proxima Nova"/>
          <w:sz w:val="20"/>
          <w:szCs w:val="20"/>
        </w:rPr>
        <w:t>2 x Memphis Grill</w:t>
      </w:r>
    </w:p>
    <w:p w:rsidR="00E15F22" w:rsidRPr="00E15F22" w:rsidRDefault="00E15F22" w:rsidP="00E15F22">
      <w:pPr>
        <w:pStyle w:val="ListParagraph"/>
        <w:numPr>
          <w:ilvl w:val="2"/>
          <w:numId w:val="3"/>
        </w:numPr>
        <w:spacing w:after="0" w:line="360" w:lineRule="auto"/>
        <w:rPr>
          <w:rFonts w:ascii="Arial Nova Light" w:hAnsi="Arial Nova Light" w:cs="Arial"/>
          <w:bCs/>
          <w:sz w:val="20"/>
          <w:szCs w:val="20"/>
          <w:lang w:val="et-EE"/>
        </w:rPr>
      </w:pPr>
      <w:r w:rsidRPr="00E15F22">
        <w:rPr>
          <w:rFonts w:ascii="Arial Nova Light" w:eastAsia="Proxima Nova" w:hAnsi="Arial Nova Light" w:cs="Proxima Nova"/>
          <w:sz w:val="20"/>
          <w:szCs w:val="20"/>
        </w:rPr>
        <w:t xml:space="preserve">30 x Hellmann´s põll </w:t>
      </w:r>
    </w:p>
    <w:p w:rsidR="000E437E" w:rsidRDefault="000E437E" w:rsidP="00E15F22">
      <w:pPr>
        <w:pStyle w:val="ListParagraph"/>
        <w:numPr>
          <w:ilvl w:val="1"/>
          <w:numId w:val="3"/>
        </w:numPr>
        <w:spacing w:after="0" w:line="360" w:lineRule="auto"/>
        <w:rPr>
          <w:rFonts w:ascii="Arial Nova Light" w:hAnsi="Arial Nova Light" w:cs="Arial"/>
          <w:bCs/>
          <w:sz w:val="20"/>
          <w:szCs w:val="20"/>
          <w:lang w:val="et-EE"/>
        </w:rPr>
      </w:pPr>
      <w:r w:rsidRPr="000F0069">
        <w:rPr>
          <w:rFonts w:ascii="Arial Nova Light" w:hAnsi="Arial Nova Light" w:cs="Arial"/>
          <w:bCs/>
          <w:sz w:val="20"/>
          <w:szCs w:val="20"/>
          <w:lang w:val="et-EE"/>
        </w:rPr>
        <w:lastRenderedPageBreak/>
        <w:t xml:space="preserve">Kõik osalejad, kes </w:t>
      </w:r>
      <w:r>
        <w:rPr>
          <w:rFonts w:ascii="Arial Nova Light" w:hAnsi="Arial Nova Light" w:cs="Arial"/>
          <w:bCs/>
          <w:sz w:val="20"/>
          <w:szCs w:val="20"/>
          <w:lang w:val="et-EE"/>
        </w:rPr>
        <w:t xml:space="preserve">ostu sooritades </w:t>
      </w:r>
      <w:r w:rsidRPr="000F0069">
        <w:rPr>
          <w:rFonts w:ascii="Arial Nova Light" w:hAnsi="Arial Nova Light" w:cs="Arial"/>
          <w:bCs/>
          <w:sz w:val="20"/>
          <w:szCs w:val="20"/>
          <w:lang w:val="et-EE"/>
        </w:rPr>
        <w:t>vastava</w:t>
      </w:r>
      <w:r>
        <w:rPr>
          <w:rFonts w:ascii="Arial Nova Light" w:hAnsi="Arial Nova Light" w:cs="Arial"/>
          <w:bCs/>
          <w:sz w:val="20"/>
          <w:szCs w:val="20"/>
          <w:lang w:val="et-EE"/>
        </w:rPr>
        <w:t>d</w:t>
      </w:r>
      <w:r w:rsidRPr="000F0069">
        <w:rPr>
          <w:rFonts w:ascii="Arial Nova Light" w:hAnsi="Arial Nova Light" w:cs="Arial"/>
          <w:bCs/>
          <w:sz w:val="20"/>
          <w:szCs w:val="20"/>
          <w:lang w:val="et-EE"/>
        </w:rPr>
        <w:t xml:space="preserve"> punkti</w:t>
      </w:r>
      <w:r>
        <w:rPr>
          <w:rFonts w:ascii="Arial Nova Light" w:hAnsi="Arial Nova Light" w:cs="Arial"/>
          <w:bCs/>
          <w:sz w:val="20"/>
          <w:szCs w:val="20"/>
          <w:lang w:val="et-EE"/>
        </w:rPr>
        <w:t xml:space="preserve"> 2.2. tingimustele, </w:t>
      </w:r>
      <w:r w:rsidRPr="000F0069">
        <w:rPr>
          <w:rFonts w:ascii="Arial Nova Light" w:hAnsi="Arial Nova Light" w:cs="Arial"/>
          <w:bCs/>
          <w:sz w:val="20"/>
          <w:szCs w:val="20"/>
          <w:lang w:val="et-EE"/>
        </w:rPr>
        <w:t xml:space="preserve">osalevad auhindade loosimisel, mis toimub kampaaniaperioodi lõpus hiljemalt </w:t>
      </w:r>
      <w:r w:rsidRPr="000F0069">
        <w:rPr>
          <w:rFonts w:ascii="Arial Nova Light" w:hAnsi="Arial Nova Light" w:cs="Arial"/>
          <w:b/>
          <w:bCs/>
          <w:sz w:val="20"/>
          <w:szCs w:val="20"/>
          <w:lang w:val="et-EE"/>
        </w:rPr>
        <w:t>01.08.2019.</w:t>
      </w:r>
      <w:r w:rsidRPr="000F0069">
        <w:rPr>
          <w:rFonts w:ascii="Arial Nova Light" w:hAnsi="Arial Nova Light" w:cs="Arial"/>
          <w:bCs/>
          <w:sz w:val="20"/>
          <w:szCs w:val="20"/>
          <w:lang w:val="et-EE"/>
        </w:rPr>
        <w:t xml:space="preserve"> Võitjatele saadetakse auhinna kättesaamise kohta infokiri</w:t>
      </w:r>
      <w:r>
        <w:rPr>
          <w:rFonts w:ascii="Arial Nova Light" w:hAnsi="Arial Nova Light" w:cs="Arial"/>
          <w:bCs/>
          <w:sz w:val="20"/>
          <w:szCs w:val="20"/>
          <w:lang w:val="et-EE"/>
        </w:rPr>
        <w:t xml:space="preserve"> </w:t>
      </w:r>
      <w:r w:rsidRPr="000F0069">
        <w:rPr>
          <w:rFonts w:ascii="Arial Nova Light" w:hAnsi="Arial Nova Light" w:cs="Arial"/>
          <w:bCs/>
          <w:sz w:val="20"/>
          <w:szCs w:val="20"/>
          <w:lang w:val="et-EE"/>
        </w:rPr>
        <w:t>e-posti</w:t>
      </w:r>
      <w:r>
        <w:rPr>
          <w:rFonts w:ascii="Arial Nova Light" w:hAnsi="Arial Nova Light" w:cs="Arial"/>
          <w:bCs/>
          <w:sz w:val="20"/>
          <w:szCs w:val="20"/>
          <w:lang w:val="et-EE"/>
        </w:rPr>
        <w:t xml:space="preserve"> aadressile</w:t>
      </w:r>
    </w:p>
    <w:p w:rsidR="00B31684" w:rsidRPr="00901DAD" w:rsidRDefault="000E437E" w:rsidP="000E437E">
      <w:pPr>
        <w:pStyle w:val="ListParagraph"/>
        <w:numPr>
          <w:ilvl w:val="1"/>
          <w:numId w:val="3"/>
        </w:numPr>
        <w:spacing w:after="0" w:line="360" w:lineRule="auto"/>
        <w:rPr>
          <w:rFonts w:ascii="Arial Nova Light" w:hAnsi="Arial Nova Light" w:cs="Arial"/>
          <w:bCs/>
          <w:sz w:val="20"/>
          <w:szCs w:val="20"/>
          <w:highlight w:val="yellow"/>
          <w:lang w:val="et-EE"/>
        </w:rPr>
      </w:pPr>
      <w:r>
        <w:rPr>
          <w:rFonts w:ascii="Arial Nova Light" w:hAnsi="Arial Nova Light" w:cs="Arial"/>
          <w:bCs/>
          <w:sz w:val="20"/>
          <w:szCs w:val="20"/>
          <w:lang w:val="et-EE"/>
        </w:rPr>
        <w:t>V</w:t>
      </w:r>
      <w:r w:rsidR="00E15F22" w:rsidRPr="00517EBA">
        <w:rPr>
          <w:rFonts w:ascii="Arial Nova Light" w:hAnsi="Arial Nova Light" w:cs="Arial"/>
          <w:bCs/>
          <w:sz w:val="20"/>
          <w:szCs w:val="20"/>
          <w:lang w:val="et-EE"/>
        </w:rPr>
        <w:t xml:space="preserve">õitjate nimed avaldatakse MAXIMA kodulehel </w:t>
      </w:r>
      <w:hyperlink r:id="rId8" w:history="1">
        <w:r w:rsidR="00E15F22" w:rsidRPr="00517EBA">
          <w:rPr>
            <w:rStyle w:val="Hyperlink"/>
            <w:rFonts w:ascii="Arial Nova Light" w:hAnsi="Arial Nova Light" w:cs="Arial"/>
            <w:bCs/>
            <w:sz w:val="20"/>
            <w:szCs w:val="20"/>
            <w:lang w:val="et-EE"/>
          </w:rPr>
          <w:t>www.maxima.ee</w:t>
        </w:r>
      </w:hyperlink>
      <w:r w:rsidR="00901DAD">
        <w:rPr>
          <w:rFonts w:ascii="Arial Nova Light" w:hAnsi="Arial Nova Light" w:cs="Arial"/>
          <w:bCs/>
          <w:sz w:val="20"/>
          <w:szCs w:val="20"/>
          <w:lang w:val="et-EE"/>
        </w:rPr>
        <w:t xml:space="preserve">  hiljemalt </w:t>
      </w:r>
      <w:r w:rsidR="00901DAD" w:rsidRPr="00901DAD">
        <w:rPr>
          <w:rFonts w:ascii="Arial Nova Light" w:hAnsi="Arial Nova Light" w:cs="Arial"/>
          <w:bCs/>
          <w:sz w:val="20"/>
          <w:szCs w:val="20"/>
          <w:highlight w:val="yellow"/>
          <w:lang w:val="et-EE"/>
        </w:rPr>
        <w:t>06</w:t>
      </w:r>
      <w:r w:rsidR="00E15F22" w:rsidRPr="00901DAD">
        <w:rPr>
          <w:rFonts w:ascii="Arial Nova Light" w:hAnsi="Arial Nova Light" w:cs="Arial"/>
          <w:bCs/>
          <w:sz w:val="20"/>
          <w:szCs w:val="20"/>
          <w:highlight w:val="yellow"/>
          <w:lang w:val="et-EE"/>
        </w:rPr>
        <w:t xml:space="preserve">.08.2019. </w:t>
      </w:r>
    </w:p>
    <w:p w:rsidR="00237439" w:rsidRPr="00B31684" w:rsidRDefault="00237439" w:rsidP="00B31684">
      <w:pPr>
        <w:pStyle w:val="ListParagraph"/>
        <w:numPr>
          <w:ilvl w:val="1"/>
          <w:numId w:val="3"/>
        </w:numPr>
        <w:shd w:val="clear" w:color="auto" w:fill="FFFFFF"/>
        <w:spacing w:after="0" w:line="360" w:lineRule="auto"/>
        <w:rPr>
          <w:rFonts w:ascii="Arial Nova Light" w:hAnsi="Arial Nova Light" w:cs="Arial"/>
          <w:bCs/>
          <w:sz w:val="20"/>
          <w:szCs w:val="20"/>
          <w:lang w:val="et-EE"/>
        </w:rPr>
      </w:pPr>
      <w:r w:rsidRPr="00B31684">
        <w:rPr>
          <w:rFonts w:ascii="Arial Nova Light" w:hAnsi="Arial Nova Light" w:cs="Arial"/>
          <w:bCs/>
          <w:sz w:val="20"/>
          <w:szCs w:val="20"/>
          <w:lang w:val="et-EE"/>
        </w:rPr>
        <w:t>Auhinnad väljastatakse võitjatele alates 02.08.2019 kuni 23.08.2019 (kaasa arvatud).</w:t>
      </w:r>
      <w:r w:rsidRPr="00B31684">
        <w:rPr>
          <w:rFonts w:ascii="Arial Nova Light" w:hAnsi="Arial Nova Light" w:cs="Arial"/>
          <w:bCs/>
          <w:sz w:val="20"/>
          <w:szCs w:val="20"/>
          <w:lang w:val="et-EE"/>
        </w:rPr>
        <w:br/>
        <w:t xml:space="preserve">Auhinnad saab kätte korraldaja kontorist Punane 56, Tallinn või saadetakse postiga võitja  soovitud aadressil. Väljastusviis vastavalt kokkuleppele. </w:t>
      </w:r>
      <w:r w:rsidRPr="00B31684">
        <w:rPr>
          <w:rFonts w:ascii="Arial Nova Light" w:hAnsi="Arial Nova Light" w:cs="Arial"/>
          <w:bCs/>
          <w:sz w:val="20"/>
          <w:szCs w:val="20"/>
          <w:lang w:val="et-EE"/>
        </w:rPr>
        <w:tab/>
      </w:r>
    </w:p>
    <w:p w:rsidR="00517EBA" w:rsidRDefault="00517EBA" w:rsidP="00517EBA">
      <w:pPr>
        <w:pStyle w:val="ListParagraph"/>
        <w:numPr>
          <w:ilvl w:val="1"/>
          <w:numId w:val="3"/>
        </w:numPr>
        <w:spacing w:after="0" w:line="360" w:lineRule="auto"/>
        <w:rPr>
          <w:rFonts w:ascii="Arial Nova Light" w:hAnsi="Arial Nova Light" w:cs="Arial"/>
          <w:bCs/>
          <w:sz w:val="20"/>
          <w:szCs w:val="20"/>
          <w:lang w:val="et-EE"/>
        </w:rPr>
      </w:pPr>
      <w:r w:rsidRPr="00517EBA">
        <w:rPr>
          <w:rFonts w:ascii="Arial Nova Light" w:hAnsi="Arial Nova Light" w:cs="Arial"/>
          <w:bCs/>
          <w:sz w:val="20"/>
          <w:szCs w:val="20"/>
          <w:lang w:val="et-EE"/>
        </w:rPr>
        <w:t xml:space="preserve">Võitja, kes ei ole hiljemalt 23.08.2019 oma auhinda välja võtnud, kaotab õiguse auhinnale. </w:t>
      </w:r>
    </w:p>
    <w:p w:rsidR="00C64729" w:rsidRPr="00517EBA" w:rsidRDefault="00C64729" w:rsidP="00517EBA">
      <w:pPr>
        <w:pStyle w:val="ListParagraph"/>
        <w:numPr>
          <w:ilvl w:val="1"/>
          <w:numId w:val="3"/>
        </w:numPr>
        <w:spacing w:after="0" w:line="360" w:lineRule="auto"/>
        <w:rPr>
          <w:rFonts w:ascii="Arial Nova Light" w:hAnsi="Arial Nova Light" w:cs="Arial"/>
          <w:bCs/>
          <w:sz w:val="20"/>
          <w:szCs w:val="20"/>
          <w:lang w:val="et-EE"/>
        </w:rPr>
      </w:pPr>
      <w:r w:rsidRPr="00517EBA">
        <w:rPr>
          <w:rFonts w:ascii="Arial Nova Light" w:hAnsi="Arial Nova Light" w:cs="Arial"/>
          <w:bCs/>
          <w:sz w:val="20"/>
          <w:szCs w:val="20"/>
          <w:lang w:val="et-EE"/>
        </w:rPr>
        <w:t>Juhul kui võitja ei ole täitnud kõiki kampaania reegleid, on korraldajal õigus ta võitjate nimekirjast välja arvata.</w:t>
      </w:r>
    </w:p>
    <w:p w:rsidR="00C64729" w:rsidRDefault="00C64729" w:rsidP="00C64729">
      <w:pPr>
        <w:pStyle w:val="NormalWeb"/>
        <w:numPr>
          <w:ilvl w:val="1"/>
          <w:numId w:val="3"/>
        </w:numPr>
        <w:spacing w:before="0" w:beforeAutospacing="0" w:after="0" w:afterAutospacing="0" w:line="360" w:lineRule="auto"/>
        <w:jc w:val="both"/>
        <w:rPr>
          <w:rFonts w:ascii="Arial Nova Light" w:hAnsi="Arial Nova Light" w:cs="Arial"/>
          <w:bCs/>
          <w:sz w:val="20"/>
          <w:szCs w:val="20"/>
          <w:lang w:val="et-EE"/>
        </w:rPr>
      </w:pPr>
      <w:r w:rsidRPr="00C64729">
        <w:rPr>
          <w:rFonts w:ascii="Arial Nova Light" w:hAnsi="Arial Nova Light" w:cs="Arial"/>
          <w:bCs/>
          <w:sz w:val="20"/>
          <w:szCs w:val="20"/>
          <w:lang w:val="et-EE"/>
        </w:rPr>
        <w:t>Võidetud kampaaniaauhinda ei vahetata võitja soovil välja muu auhinna vastu ega maksta välja rahas.</w:t>
      </w:r>
    </w:p>
    <w:p w:rsidR="00C64729" w:rsidRPr="00C64729" w:rsidRDefault="00C64729" w:rsidP="00C64729">
      <w:pPr>
        <w:pStyle w:val="NormalWeb"/>
        <w:numPr>
          <w:ilvl w:val="1"/>
          <w:numId w:val="3"/>
        </w:numPr>
        <w:spacing w:before="0" w:beforeAutospacing="0" w:after="0" w:afterAutospacing="0" w:line="360" w:lineRule="auto"/>
        <w:jc w:val="both"/>
        <w:rPr>
          <w:rFonts w:ascii="Arial Nova Light" w:hAnsi="Arial Nova Light" w:cs="Arial"/>
          <w:bCs/>
          <w:sz w:val="20"/>
          <w:szCs w:val="20"/>
          <w:lang w:val="et-EE"/>
        </w:rPr>
      </w:pPr>
      <w:r w:rsidRPr="00C64729">
        <w:rPr>
          <w:rFonts w:ascii="Arial Nova Light" w:hAnsi="Arial Nova Light" w:cs="Arial"/>
          <w:bCs/>
          <w:sz w:val="20"/>
          <w:szCs w:val="20"/>
          <w:lang w:val="et-EE"/>
        </w:rPr>
        <w:t xml:space="preserve">Juhul kui auhinna võitja ei ole hiljemalt </w:t>
      </w:r>
      <w:r w:rsidR="00517EBA">
        <w:rPr>
          <w:rFonts w:ascii="Arial Nova Light" w:hAnsi="Arial Nova Light" w:cs="Arial"/>
          <w:bCs/>
          <w:sz w:val="20"/>
          <w:szCs w:val="20"/>
          <w:lang w:val="et-EE"/>
        </w:rPr>
        <w:t>kuni 23.08.2019</w:t>
      </w:r>
      <w:r w:rsidRPr="00C64729">
        <w:rPr>
          <w:rFonts w:ascii="Arial Nova Light" w:hAnsi="Arial Nova Light" w:cs="Arial"/>
          <w:bCs/>
          <w:sz w:val="20"/>
          <w:szCs w:val="20"/>
          <w:lang w:val="et-EE"/>
        </w:rPr>
        <w:t xml:space="preserve"> olnud kättesaadav andmete täpsustamiseks on korraldajal õigus jätta talle auhind saatmata.</w:t>
      </w:r>
    </w:p>
    <w:p w:rsidR="00C64729" w:rsidRPr="00C64729" w:rsidRDefault="00C64729" w:rsidP="00C64729">
      <w:pPr>
        <w:pStyle w:val="NormalWeb"/>
        <w:spacing w:before="0" w:beforeAutospacing="0" w:after="0" w:afterAutospacing="0" w:line="360" w:lineRule="auto"/>
        <w:ind w:left="720"/>
        <w:jc w:val="both"/>
        <w:rPr>
          <w:rFonts w:ascii="Arial Nova Light" w:hAnsi="Arial Nova Light" w:cs="Arial"/>
          <w:bCs/>
          <w:sz w:val="20"/>
          <w:szCs w:val="20"/>
          <w:lang w:val="et-EE"/>
        </w:rPr>
      </w:pPr>
    </w:p>
    <w:p w:rsidR="00C64729" w:rsidRPr="00C64729" w:rsidRDefault="00237439" w:rsidP="00C64729">
      <w:pPr>
        <w:pStyle w:val="NormalWeb"/>
        <w:numPr>
          <w:ilvl w:val="0"/>
          <w:numId w:val="3"/>
        </w:numPr>
        <w:spacing w:before="0" w:beforeAutospacing="0" w:after="0" w:afterAutospacing="0" w:line="360" w:lineRule="auto"/>
        <w:jc w:val="both"/>
        <w:rPr>
          <w:rStyle w:val="coloured1"/>
          <w:rFonts w:ascii="Arial Nova Light" w:hAnsi="Arial Nova Light" w:cs="Arial"/>
          <w:bCs/>
          <w:color w:val="auto"/>
          <w:sz w:val="20"/>
          <w:szCs w:val="20"/>
          <w:lang w:val="et-EE"/>
        </w:rPr>
      </w:pPr>
      <w:r w:rsidRPr="00C64729">
        <w:rPr>
          <w:rStyle w:val="coloured1"/>
          <w:rFonts w:ascii="Arial Nova Light" w:hAnsi="Arial Nova Light" w:cs="Arial"/>
          <w:b/>
          <w:bCs/>
          <w:color w:val="auto"/>
          <w:sz w:val="20"/>
          <w:szCs w:val="20"/>
          <w:lang w:val="et-EE"/>
        </w:rPr>
        <w:t>Muud nõuded ja tingimused</w:t>
      </w:r>
    </w:p>
    <w:p w:rsidR="009A0825" w:rsidRPr="009A0825" w:rsidRDefault="009A0825" w:rsidP="009A0825">
      <w:pPr>
        <w:pStyle w:val="NormalWeb"/>
        <w:numPr>
          <w:ilvl w:val="1"/>
          <w:numId w:val="3"/>
        </w:numPr>
        <w:spacing w:before="0" w:beforeAutospacing="0" w:after="0" w:afterAutospacing="0" w:line="360" w:lineRule="auto"/>
        <w:jc w:val="both"/>
        <w:rPr>
          <w:rFonts w:ascii="Arial Nova Light" w:hAnsi="Arial Nova Light" w:cs="Arial"/>
          <w:bCs/>
          <w:sz w:val="20"/>
          <w:szCs w:val="20"/>
          <w:lang w:val="et-EE"/>
        </w:rPr>
      </w:pPr>
      <w:r w:rsidRPr="009A0825">
        <w:rPr>
          <w:rFonts w:ascii="Arial Nova Light" w:hAnsi="Arial Nova Light"/>
          <w:sz w:val="20"/>
          <w:szCs w:val="20"/>
          <w:lang w:val="et-EE"/>
        </w:rPr>
        <w:t>Kampaanias osaledes kinnitab osaleja, et Kampaania Korraldaja, läbiviija ja Maxima Eesti OÜ omavad õigust töödelda, säilitada ja kasutada osaleja isikuandmeid võitjate loosimisel ja nimede avaldamisel veebisaidil, samuti auhindade üleandmisel. Isikuandmeid kasutatakse üksnes võitjate väljaloosimiseks ja auhindade üleandmiseks.</w:t>
      </w:r>
    </w:p>
    <w:p w:rsidR="00C64729" w:rsidRPr="00C64729" w:rsidRDefault="00237439" w:rsidP="00C64729">
      <w:pPr>
        <w:pStyle w:val="NormalWeb"/>
        <w:numPr>
          <w:ilvl w:val="1"/>
          <w:numId w:val="3"/>
        </w:numPr>
        <w:spacing w:before="0" w:beforeAutospacing="0" w:after="0" w:afterAutospacing="0" w:line="360" w:lineRule="auto"/>
        <w:jc w:val="both"/>
        <w:rPr>
          <w:rFonts w:ascii="Arial Nova Light" w:hAnsi="Arial Nova Light" w:cs="Arial"/>
          <w:bCs/>
          <w:sz w:val="20"/>
          <w:szCs w:val="20"/>
          <w:lang w:val="et-EE"/>
        </w:rPr>
      </w:pPr>
      <w:r w:rsidRPr="00C64729">
        <w:rPr>
          <w:rFonts w:ascii="Arial Nova Light" w:hAnsi="Arial Nova Light" w:cs="Arial"/>
          <w:bCs/>
          <w:sz w:val="20"/>
          <w:szCs w:val="20"/>
          <w:lang w:val="et-EE"/>
        </w:rPr>
        <w:t>Korraldaja ei vastuta kampaanias osalemise või osaleja autasustamise ebaõnnestumise eest juhul, kui osaleja ei ole kinni pidanud korraldaja kehtestatud kampaanianõuetest ja -tingimustest või kui osaleja on esitanud ebaõigeid või ebatäpseid andmeid või muude tõrgete eest, mis ei ole korraldaja põhjustatud.</w:t>
      </w:r>
    </w:p>
    <w:p w:rsidR="00091033" w:rsidRDefault="00237439" w:rsidP="00C64729">
      <w:pPr>
        <w:pStyle w:val="NormalWeb"/>
        <w:numPr>
          <w:ilvl w:val="1"/>
          <w:numId w:val="3"/>
        </w:numPr>
        <w:spacing w:before="0" w:beforeAutospacing="0" w:after="0" w:afterAutospacing="0" w:line="360" w:lineRule="auto"/>
        <w:jc w:val="both"/>
        <w:rPr>
          <w:rFonts w:ascii="Arial Nova Light" w:hAnsi="Arial Nova Light" w:cs="Arial"/>
          <w:bCs/>
          <w:sz w:val="20"/>
          <w:szCs w:val="20"/>
          <w:lang w:val="et-EE"/>
        </w:rPr>
      </w:pPr>
      <w:r w:rsidRPr="00C64729">
        <w:rPr>
          <w:rFonts w:ascii="Arial Nova Light" w:hAnsi="Arial Nova Light" w:cs="Arial"/>
          <w:bCs/>
          <w:sz w:val="20"/>
          <w:szCs w:val="20"/>
          <w:lang w:val="et-EE"/>
        </w:rPr>
        <w:t xml:space="preserve">Lisateavet kampaania kohta saab e-posti aadressil </w:t>
      </w:r>
      <w:hyperlink r:id="rId9" w:history="1">
        <w:r w:rsidRPr="00C64729">
          <w:rPr>
            <w:rStyle w:val="Hyperlink"/>
            <w:rFonts w:ascii="Arial Nova Light" w:hAnsi="Arial Nova Light" w:cs="Arial"/>
            <w:color w:val="auto"/>
            <w:sz w:val="20"/>
            <w:szCs w:val="20"/>
            <w:lang w:val="fi-FI"/>
          </w:rPr>
          <w:t>estonia@sorbum.eu</w:t>
        </w:r>
      </w:hyperlink>
      <w:r w:rsidRPr="00C64729">
        <w:rPr>
          <w:rFonts w:ascii="Arial Nova Light" w:hAnsi="Arial Nova Light" w:cs="Arial"/>
          <w:bCs/>
          <w:sz w:val="20"/>
          <w:szCs w:val="20"/>
          <w:lang w:val="et-EE"/>
        </w:rPr>
        <w:t xml:space="preserve"> või </w:t>
      </w:r>
      <w:r w:rsidRPr="00C64729">
        <w:rPr>
          <w:rFonts w:ascii="Arial Nova Light" w:hAnsi="Arial Nova Light" w:cs="Arial"/>
          <w:bCs/>
          <w:sz w:val="20"/>
          <w:szCs w:val="20"/>
          <w:lang w:val="et-EE"/>
        </w:rPr>
        <w:br/>
        <w:t>telefoninumbril +372 56462622</w:t>
      </w:r>
    </w:p>
    <w:p w:rsidR="00901DAD" w:rsidRDefault="00901DAD" w:rsidP="00901DAD">
      <w:pPr>
        <w:pStyle w:val="NormalWeb"/>
        <w:spacing w:before="0" w:beforeAutospacing="0" w:after="0" w:afterAutospacing="0" w:line="360" w:lineRule="auto"/>
        <w:ind w:left="360"/>
        <w:jc w:val="both"/>
        <w:rPr>
          <w:rFonts w:ascii="Arial Nova Light" w:hAnsi="Arial Nova Light" w:cs="Arial"/>
          <w:bCs/>
          <w:sz w:val="20"/>
          <w:szCs w:val="20"/>
          <w:lang w:val="et-EE"/>
        </w:rPr>
      </w:pPr>
    </w:p>
    <w:tbl>
      <w:tblPr>
        <w:tblW w:w="0" w:type="auto"/>
        <w:shd w:val="clear" w:color="auto" w:fill="FFFFFF"/>
        <w:tblCellMar>
          <w:left w:w="0" w:type="dxa"/>
          <w:right w:w="0" w:type="dxa"/>
        </w:tblCellMar>
        <w:tblLook w:val="04A0" w:firstRow="1" w:lastRow="0" w:firstColumn="1" w:lastColumn="0" w:noHBand="0" w:noVBand="1"/>
      </w:tblPr>
      <w:tblGrid>
        <w:gridCol w:w="1776"/>
        <w:gridCol w:w="4280"/>
      </w:tblGrid>
      <w:tr w:rsidR="00901DAD" w:rsidRPr="001E5D72" w:rsidTr="001E1F2F">
        <w:trPr>
          <w:trHeight w:val="300"/>
        </w:trPr>
        <w:tc>
          <w:tcPr>
            <w:tcW w:w="16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proofErr w:type="spellStart"/>
            <w:r w:rsidRPr="001E5D72">
              <w:rPr>
                <w:rFonts w:ascii="Times New Roman" w:eastAsia="Times New Roman" w:hAnsi="Times New Roman" w:cs="Times New Roman"/>
                <w:color w:val="222222"/>
                <w:sz w:val="24"/>
                <w:szCs w:val="24"/>
                <w:lang w:val="lt-LT" w:eastAsia="lt-LT"/>
              </w:rPr>
              <w:t>Kauba</w:t>
            </w:r>
            <w:proofErr w:type="spellEnd"/>
            <w:r w:rsidRPr="001E5D72">
              <w:rPr>
                <w:rFonts w:ascii="Times New Roman" w:eastAsia="Times New Roman" w:hAnsi="Times New Roman" w:cs="Times New Roman"/>
                <w:color w:val="222222"/>
                <w:sz w:val="24"/>
                <w:szCs w:val="24"/>
                <w:lang w:val="lt-LT" w:eastAsia="lt-LT"/>
              </w:rPr>
              <w:t xml:space="preserve"> EAN-</w:t>
            </w:r>
            <w:proofErr w:type="spellStart"/>
            <w:r w:rsidRPr="001E5D72">
              <w:rPr>
                <w:rFonts w:ascii="Times New Roman" w:eastAsia="Times New Roman" w:hAnsi="Times New Roman" w:cs="Times New Roman"/>
                <w:color w:val="222222"/>
                <w:sz w:val="24"/>
                <w:szCs w:val="24"/>
                <w:lang w:val="lt-LT" w:eastAsia="lt-LT"/>
              </w:rPr>
              <w:t>kood</w:t>
            </w:r>
            <w:proofErr w:type="spellEnd"/>
          </w:p>
        </w:tc>
        <w:tc>
          <w:tcPr>
            <w:tcW w:w="42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proofErr w:type="spellStart"/>
            <w:r w:rsidRPr="001E5D72">
              <w:rPr>
                <w:rFonts w:ascii="Times New Roman" w:eastAsia="Times New Roman" w:hAnsi="Times New Roman" w:cs="Times New Roman"/>
                <w:color w:val="222222"/>
                <w:sz w:val="24"/>
                <w:szCs w:val="24"/>
                <w:lang w:val="lt-LT" w:eastAsia="lt-LT"/>
              </w:rPr>
              <w:t>Toote</w:t>
            </w:r>
            <w:proofErr w:type="spellEnd"/>
            <w:r w:rsidRPr="001E5D72">
              <w:rPr>
                <w:rFonts w:ascii="Times New Roman" w:eastAsia="Times New Roman" w:hAnsi="Times New Roman" w:cs="Times New Roman"/>
                <w:color w:val="222222"/>
                <w:sz w:val="24"/>
                <w:szCs w:val="24"/>
                <w:lang w:val="lt-LT" w:eastAsia="lt-LT"/>
              </w:rPr>
              <w:t xml:space="preserve"> </w:t>
            </w:r>
            <w:proofErr w:type="spellStart"/>
            <w:r w:rsidRPr="001E5D72">
              <w:rPr>
                <w:rFonts w:ascii="Times New Roman" w:eastAsia="Times New Roman" w:hAnsi="Times New Roman" w:cs="Times New Roman"/>
                <w:color w:val="222222"/>
                <w:sz w:val="24"/>
                <w:szCs w:val="24"/>
                <w:lang w:val="lt-LT" w:eastAsia="lt-LT"/>
              </w:rPr>
              <w:t>nimetus</w:t>
            </w:r>
            <w:proofErr w:type="spellEnd"/>
          </w:p>
        </w:tc>
      </w:tr>
      <w:tr w:rsidR="00901DAD" w:rsidRPr="001E5D72" w:rsidTr="001E1F2F">
        <w:trPr>
          <w:trHeight w:val="300"/>
        </w:trPr>
        <w:tc>
          <w:tcPr>
            <w:tcW w:w="1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r w:rsidRPr="001E5D72">
              <w:rPr>
                <w:rFonts w:ascii="Times New Roman" w:eastAsia="Times New Roman" w:hAnsi="Times New Roman" w:cs="Times New Roman"/>
                <w:color w:val="222222"/>
                <w:sz w:val="24"/>
                <w:szCs w:val="24"/>
                <w:lang w:val="lt-LT" w:eastAsia="lt-LT"/>
              </w:rPr>
              <w:t>8711200405862</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proofErr w:type="spellStart"/>
            <w:r w:rsidRPr="001E5D72">
              <w:rPr>
                <w:rFonts w:ascii="Times New Roman" w:eastAsia="Times New Roman" w:hAnsi="Times New Roman" w:cs="Times New Roman"/>
                <w:color w:val="222222"/>
                <w:sz w:val="24"/>
                <w:szCs w:val="24"/>
                <w:lang w:val="lt-LT" w:eastAsia="lt-LT"/>
              </w:rPr>
              <w:t>Mahe</w:t>
            </w:r>
            <w:proofErr w:type="spellEnd"/>
            <w:r w:rsidRPr="001E5D72">
              <w:rPr>
                <w:rFonts w:ascii="Times New Roman" w:eastAsia="Times New Roman" w:hAnsi="Times New Roman" w:cs="Times New Roman"/>
                <w:color w:val="222222"/>
                <w:sz w:val="24"/>
                <w:szCs w:val="24"/>
                <w:lang w:val="lt-LT" w:eastAsia="lt-LT"/>
              </w:rPr>
              <w:t xml:space="preserve"> </w:t>
            </w:r>
            <w:proofErr w:type="spellStart"/>
            <w:r w:rsidRPr="001E5D72">
              <w:rPr>
                <w:rFonts w:ascii="Times New Roman" w:eastAsia="Times New Roman" w:hAnsi="Times New Roman" w:cs="Times New Roman"/>
                <w:color w:val="222222"/>
                <w:sz w:val="24"/>
                <w:szCs w:val="24"/>
                <w:lang w:val="lt-LT" w:eastAsia="lt-LT"/>
              </w:rPr>
              <w:t>ketšup</w:t>
            </w:r>
            <w:proofErr w:type="spellEnd"/>
            <w:r w:rsidRPr="001E5D72">
              <w:rPr>
                <w:rFonts w:ascii="Times New Roman" w:eastAsia="Times New Roman" w:hAnsi="Times New Roman" w:cs="Times New Roman"/>
                <w:color w:val="222222"/>
                <w:sz w:val="24"/>
                <w:szCs w:val="24"/>
                <w:lang w:val="lt-LT" w:eastAsia="lt-LT"/>
              </w:rPr>
              <w:t xml:space="preserve"> HELLMANN'S 485g</w:t>
            </w:r>
          </w:p>
        </w:tc>
      </w:tr>
      <w:tr w:rsidR="00901DAD" w:rsidRPr="001E5D72" w:rsidTr="001E1F2F">
        <w:trPr>
          <w:trHeight w:val="300"/>
        </w:trPr>
        <w:tc>
          <w:tcPr>
            <w:tcW w:w="1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r w:rsidRPr="001E5D72">
              <w:rPr>
                <w:rFonts w:ascii="Times New Roman" w:eastAsia="Times New Roman" w:hAnsi="Times New Roman" w:cs="Times New Roman"/>
                <w:color w:val="222222"/>
                <w:sz w:val="24"/>
                <w:szCs w:val="24"/>
                <w:lang w:val="lt-LT" w:eastAsia="lt-LT"/>
              </w:rPr>
              <w:t>8711200405916</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proofErr w:type="spellStart"/>
            <w:r w:rsidRPr="001E5D72">
              <w:rPr>
                <w:rFonts w:ascii="Times New Roman" w:eastAsia="Times New Roman" w:hAnsi="Times New Roman" w:cs="Times New Roman"/>
                <w:color w:val="222222"/>
                <w:sz w:val="24"/>
                <w:szCs w:val="24"/>
                <w:lang w:val="lt-LT" w:eastAsia="lt-LT"/>
              </w:rPr>
              <w:t>Vürtsine</w:t>
            </w:r>
            <w:proofErr w:type="spellEnd"/>
            <w:r w:rsidRPr="001E5D72">
              <w:rPr>
                <w:rFonts w:ascii="Times New Roman" w:eastAsia="Times New Roman" w:hAnsi="Times New Roman" w:cs="Times New Roman"/>
                <w:color w:val="222222"/>
                <w:sz w:val="24"/>
                <w:szCs w:val="24"/>
                <w:lang w:val="lt-LT" w:eastAsia="lt-LT"/>
              </w:rPr>
              <w:t xml:space="preserve"> </w:t>
            </w:r>
            <w:proofErr w:type="spellStart"/>
            <w:r w:rsidRPr="001E5D72">
              <w:rPr>
                <w:rFonts w:ascii="Times New Roman" w:eastAsia="Times New Roman" w:hAnsi="Times New Roman" w:cs="Times New Roman"/>
                <w:color w:val="222222"/>
                <w:sz w:val="24"/>
                <w:szCs w:val="24"/>
                <w:lang w:val="lt-LT" w:eastAsia="lt-LT"/>
              </w:rPr>
              <w:t>ketšup</w:t>
            </w:r>
            <w:proofErr w:type="spellEnd"/>
            <w:r w:rsidRPr="001E5D72">
              <w:rPr>
                <w:rFonts w:ascii="Times New Roman" w:eastAsia="Times New Roman" w:hAnsi="Times New Roman" w:cs="Times New Roman"/>
                <w:color w:val="222222"/>
                <w:sz w:val="24"/>
                <w:szCs w:val="24"/>
                <w:lang w:val="lt-LT" w:eastAsia="lt-LT"/>
              </w:rPr>
              <w:t xml:space="preserve"> HELLMANN'S 470g</w:t>
            </w:r>
          </w:p>
        </w:tc>
      </w:tr>
      <w:tr w:rsidR="00901DAD" w:rsidRPr="001E5D72" w:rsidTr="001E1F2F">
        <w:trPr>
          <w:trHeight w:val="300"/>
        </w:trPr>
        <w:tc>
          <w:tcPr>
            <w:tcW w:w="1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r w:rsidRPr="001E5D72">
              <w:rPr>
                <w:rFonts w:ascii="Times New Roman" w:eastAsia="Times New Roman" w:hAnsi="Times New Roman" w:cs="Times New Roman"/>
                <w:color w:val="222222"/>
                <w:sz w:val="24"/>
                <w:szCs w:val="24"/>
                <w:lang w:val="lt-LT" w:eastAsia="lt-LT"/>
              </w:rPr>
              <w:t>8711200405947</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proofErr w:type="spellStart"/>
            <w:r w:rsidRPr="001E5D72">
              <w:rPr>
                <w:rFonts w:ascii="Times New Roman" w:eastAsia="Times New Roman" w:hAnsi="Times New Roman" w:cs="Times New Roman"/>
                <w:color w:val="222222"/>
                <w:sz w:val="24"/>
                <w:szCs w:val="24"/>
                <w:lang w:val="lt-LT" w:eastAsia="lt-LT"/>
              </w:rPr>
              <w:t>Ketšup</w:t>
            </w:r>
            <w:proofErr w:type="spellEnd"/>
            <w:r w:rsidRPr="001E5D72">
              <w:rPr>
                <w:rFonts w:ascii="Times New Roman" w:eastAsia="Times New Roman" w:hAnsi="Times New Roman" w:cs="Times New Roman"/>
                <w:color w:val="222222"/>
                <w:sz w:val="24"/>
                <w:szCs w:val="24"/>
                <w:lang w:val="lt-LT" w:eastAsia="lt-LT"/>
              </w:rPr>
              <w:t xml:space="preserve"> </w:t>
            </w:r>
            <w:proofErr w:type="spellStart"/>
            <w:r w:rsidRPr="001E5D72">
              <w:rPr>
                <w:rFonts w:ascii="Times New Roman" w:eastAsia="Times New Roman" w:hAnsi="Times New Roman" w:cs="Times New Roman"/>
                <w:color w:val="222222"/>
                <w:sz w:val="24"/>
                <w:szCs w:val="24"/>
                <w:lang w:val="lt-LT" w:eastAsia="lt-LT"/>
              </w:rPr>
              <w:t>Napoli</w:t>
            </w:r>
            <w:proofErr w:type="spellEnd"/>
            <w:r w:rsidRPr="001E5D72">
              <w:rPr>
                <w:rFonts w:ascii="Times New Roman" w:eastAsia="Times New Roman" w:hAnsi="Times New Roman" w:cs="Times New Roman"/>
                <w:color w:val="222222"/>
                <w:sz w:val="24"/>
                <w:szCs w:val="24"/>
                <w:lang w:val="lt-LT" w:eastAsia="lt-LT"/>
              </w:rPr>
              <w:t xml:space="preserve"> HELLMANN'S 485g</w:t>
            </w:r>
          </w:p>
        </w:tc>
      </w:tr>
      <w:tr w:rsidR="00901DAD" w:rsidRPr="001E5D72" w:rsidTr="001E1F2F">
        <w:trPr>
          <w:trHeight w:val="300"/>
        </w:trPr>
        <w:tc>
          <w:tcPr>
            <w:tcW w:w="1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r w:rsidRPr="001E5D72">
              <w:rPr>
                <w:rFonts w:ascii="Times New Roman" w:eastAsia="Times New Roman" w:hAnsi="Times New Roman" w:cs="Times New Roman"/>
                <w:color w:val="222222"/>
                <w:sz w:val="24"/>
                <w:szCs w:val="24"/>
                <w:lang w:val="lt-LT" w:eastAsia="lt-LT"/>
              </w:rPr>
              <w:t>8711200405909</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proofErr w:type="spellStart"/>
            <w:r w:rsidRPr="001E5D72">
              <w:rPr>
                <w:rFonts w:ascii="Times New Roman" w:eastAsia="Times New Roman" w:hAnsi="Times New Roman" w:cs="Times New Roman"/>
                <w:color w:val="222222"/>
                <w:sz w:val="24"/>
                <w:szCs w:val="24"/>
                <w:lang w:val="lt-LT" w:eastAsia="lt-LT"/>
              </w:rPr>
              <w:t>Ketšup</w:t>
            </w:r>
            <w:proofErr w:type="spellEnd"/>
            <w:r w:rsidRPr="001E5D72">
              <w:rPr>
                <w:rFonts w:ascii="Times New Roman" w:eastAsia="Times New Roman" w:hAnsi="Times New Roman" w:cs="Times New Roman"/>
                <w:color w:val="222222"/>
                <w:sz w:val="24"/>
                <w:szCs w:val="24"/>
                <w:lang w:val="lt-LT" w:eastAsia="lt-LT"/>
              </w:rPr>
              <w:t xml:space="preserve"> </w:t>
            </w:r>
            <w:proofErr w:type="spellStart"/>
            <w:r w:rsidRPr="001E5D72">
              <w:rPr>
                <w:rFonts w:ascii="Times New Roman" w:eastAsia="Times New Roman" w:hAnsi="Times New Roman" w:cs="Times New Roman"/>
                <w:color w:val="222222"/>
                <w:sz w:val="24"/>
                <w:szCs w:val="24"/>
                <w:lang w:val="lt-LT" w:eastAsia="lt-LT"/>
              </w:rPr>
              <w:t>tšilliga</w:t>
            </w:r>
            <w:proofErr w:type="spellEnd"/>
            <w:r w:rsidRPr="001E5D72">
              <w:rPr>
                <w:rFonts w:ascii="Times New Roman" w:eastAsia="Times New Roman" w:hAnsi="Times New Roman" w:cs="Times New Roman"/>
                <w:color w:val="222222"/>
                <w:sz w:val="24"/>
                <w:szCs w:val="24"/>
                <w:lang w:val="lt-LT" w:eastAsia="lt-LT"/>
              </w:rPr>
              <w:t xml:space="preserve"> HELLMANN'S 485g</w:t>
            </w:r>
          </w:p>
        </w:tc>
      </w:tr>
      <w:tr w:rsidR="00901DAD" w:rsidRPr="001E5D72" w:rsidTr="001E1F2F">
        <w:trPr>
          <w:trHeight w:val="300"/>
        </w:trPr>
        <w:tc>
          <w:tcPr>
            <w:tcW w:w="1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r w:rsidRPr="001E5D72">
              <w:rPr>
                <w:rFonts w:ascii="Times New Roman" w:eastAsia="Times New Roman" w:hAnsi="Times New Roman" w:cs="Times New Roman"/>
                <w:color w:val="222222"/>
                <w:sz w:val="24"/>
                <w:szCs w:val="24"/>
                <w:lang w:val="lt-LT" w:eastAsia="lt-LT"/>
              </w:rPr>
              <w:t>8711200473977</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proofErr w:type="spellStart"/>
            <w:r w:rsidRPr="001E5D72">
              <w:rPr>
                <w:rFonts w:ascii="Times New Roman" w:eastAsia="Times New Roman" w:hAnsi="Times New Roman" w:cs="Times New Roman"/>
                <w:color w:val="222222"/>
                <w:sz w:val="24"/>
                <w:szCs w:val="24"/>
                <w:lang w:val="lt-LT" w:eastAsia="lt-LT"/>
              </w:rPr>
              <w:t>Tomat.ketšup</w:t>
            </w:r>
            <w:proofErr w:type="spellEnd"/>
            <w:r w:rsidRPr="001E5D72">
              <w:rPr>
                <w:rFonts w:ascii="Times New Roman" w:eastAsia="Times New Roman" w:hAnsi="Times New Roman" w:cs="Times New Roman"/>
                <w:color w:val="222222"/>
                <w:sz w:val="24"/>
                <w:szCs w:val="24"/>
                <w:lang w:val="lt-LT" w:eastAsia="lt-LT"/>
              </w:rPr>
              <w:t xml:space="preserve"> </w:t>
            </w:r>
            <w:proofErr w:type="spellStart"/>
            <w:r w:rsidRPr="001E5D72">
              <w:rPr>
                <w:rFonts w:ascii="Times New Roman" w:eastAsia="Times New Roman" w:hAnsi="Times New Roman" w:cs="Times New Roman"/>
                <w:color w:val="222222"/>
                <w:sz w:val="24"/>
                <w:szCs w:val="24"/>
                <w:lang w:val="lt-LT" w:eastAsia="lt-LT"/>
              </w:rPr>
              <w:t>meega</w:t>
            </w:r>
            <w:proofErr w:type="spellEnd"/>
            <w:r w:rsidRPr="001E5D72">
              <w:rPr>
                <w:rFonts w:ascii="Times New Roman" w:eastAsia="Times New Roman" w:hAnsi="Times New Roman" w:cs="Times New Roman"/>
                <w:color w:val="222222"/>
                <w:sz w:val="24"/>
                <w:szCs w:val="24"/>
                <w:lang w:val="lt-LT" w:eastAsia="lt-LT"/>
              </w:rPr>
              <w:t xml:space="preserve"> HELLMANN'S 469g</w:t>
            </w:r>
          </w:p>
        </w:tc>
        <w:bookmarkStart w:id="0" w:name="_GoBack"/>
        <w:bookmarkEnd w:id="0"/>
      </w:tr>
      <w:tr w:rsidR="00901DAD" w:rsidRPr="001E5D72" w:rsidTr="001E1F2F">
        <w:trPr>
          <w:trHeight w:val="300"/>
        </w:trPr>
        <w:tc>
          <w:tcPr>
            <w:tcW w:w="1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r w:rsidRPr="001E5D72">
              <w:rPr>
                <w:rFonts w:ascii="Times New Roman" w:eastAsia="Times New Roman" w:hAnsi="Times New Roman" w:cs="Times New Roman"/>
                <w:color w:val="222222"/>
                <w:sz w:val="24"/>
                <w:szCs w:val="24"/>
                <w:lang w:val="lt-LT" w:eastAsia="lt-LT"/>
              </w:rPr>
              <w:t>8714100912645</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proofErr w:type="spellStart"/>
            <w:r w:rsidRPr="001E5D72">
              <w:rPr>
                <w:rFonts w:ascii="Times New Roman" w:eastAsia="Times New Roman" w:hAnsi="Times New Roman" w:cs="Times New Roman"/>
                <w:color w:val="222222"/>
                <w:sz w:val="24"/>
                <w:szCs w:val="24"/>
                <w:lang w:val="lt-LT" w:eastAsia="lt-LT"/>
              </w:rPr>
              <w:t>Mee-sinepikaste</w:t>
            </w:r>
            <w:proofErr w:type="spellEnd"/>
            <w:r w:rsidRPr="001E5D72">
              <w:rPr>
                <w:rFonts w:ascii="Times New Roman" w:eastAsia="Times New Roman" w:hAnsi="Times New Roman" w:cs="Times New Roman"/>
                <w:color w:val="222222"/>
                <w:sz w:val="24"/>
                <w:szCs w:val="24"/>
                <w:lang w:val="lt-LT" w:eastAsia="lt-LT"/>
              </w:rPr>
              <w:t xml:space="preserve"> HELLMANN'S 210ml</w:t>
            </w:r>
          </w:p>
        </w:tc>
      </w:tr>
      <w:tr w:rsidR="00901DAD" w:rsidRPr="001E5D72" w:rsidTr="001E1F2F">
        <w:trPr>
          <w:trHeight w:val="300"/>
        </w:trPr>
        <w:tc>
          <w:tcPr>
            <w:tcW w:w="1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r w:rsidRPr="001E5D72">
              <w:rPr>
                <w:rFonts w:ascii="Times New Roman" w:eastAsia="Times New Roman" w:hAnsi="Times New Roman" w:cs="Times New Roman"/>
                <w:color w:val="222222"/>
                <w:sz w:val="24"/>
                <w:szCs w:val="24"/>
                <w:lang w:val="lt-LT" w:eastAsia="lt-LT"/>
              </w:rPr>
              <w:t>8714100912676</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proofErr w:type="spellStart"/>
            <w:r w:rsidRPr="001E5D72">
              <w:rPr>
                <w:rFonts w:ascii="Times New Roman" w:eastAsia="Times New Roman" w:hAnsi="Times New Roman" w:cs="Times New Roman"/>
                <w:color w:val="222222"/>
                <w:sz w:val="24"/>
                <w:szCs w:val="24"/>
                <w:lang w:val="lt-LT" w:eastAsia="lt-LT"/>
              </w:rPr>
              <w:t>Salatikaste</w:t>
            </w:r>
            <w:proofErr w:type="spellEnd"/>
            <w:r w:rsidRPr="001E5D72">
              <w:rPr>
                <w:rFonts w:ascii="Times New Roman" w:eastAsia="Times New Roman" w:hAnsi="Times New Roman" w:cs="Times New Roman"/>
                <w:color w:val="222222"/>
                <w:sz w:val="24"/>
                <w:szCs w:val="24"/>
                <w:lang w:val="lt-LT" w:eastAsia="lt-LT"/>
              </w:rPr>
              <w:t xml:space="preserve"> </w:t>
            </w:r>
            <w:proofErr w:type="spellStart"/>
            <w:r w:rsidRPr="001E5D72">
              <w:rPr>
                <w:rFonts w:ascii="Times New Roman" w:eastAsia="Times New Roman" w:hAnsi="Times New Roman" w:cs="Times New Roman"/>
                <w:color w:val="222222"/>
                <w:sz w:val="24"/>
                <w:szCs w:val="24"/>
                <w:lang w:val="lt-LT" w:eastAsia="lt-LT"/>
              </w:rPr>
              <w:t>Th.Island</w:t>
            </w:r>
            <w:proofErr w:type="spellEnd"/>
            <w:r w:rsidRPr="001E5D72">
              <w:rPr>
                <w:rFonts w:ascii="Times New Roman" w:eastAsia="Times New Roman" w:hAnsi="Times New Roman" w:cs="Times New Roman"/>
                <w:color w:val="222222"/>
                <w:sz w:val="24"/>
                <w:szCs w:val="24"/>
                <w:lang w:val="lt-LT" w:eastAsia="lt-LT"/>
              </w:rPr>
              <w:t xml:space="preserve"> HELLMANN`S 210ml</w:t>
            </w:r>
          </w:p>
        </w:tc>
      </w:tr>
      <w:tr w:rsidR="00901DAD" w:rsidRPr="001E5D72" w:rsidTr="001E1F2F">
        <w:trPr>
          <w:trHeight w:val="300"/>
        </w:trPr>
        <w:tc>
          <w:tcPr>
            <w:tcW w:w="1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r w:rsidRPr="001E5D72">
              <w:rPr>
                <w:rFonts w:ascii="Times New Roman" w:eastAsia="Times New Roman" w:hAnsi="Times New Roman" w:cs="Times New Roman"/>
                <w:color w:val="222222"/>
                <w:sz w:val="24"/>
                <w:szCs w:val="24"/>
                <w:lang w:val="lt-LT" w:eastAsia="lt-LT"/>
              </w:rPr>
              <w:t>8714100912638</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proofErr w:type="spellStart"/>
            <w:r w:rsidRPr="001E5D72">
              <w:rPr>
                <w:rFonts w:ascii="Times New Roman" w:eastAsia="Times New Roman" w:hAnsi="Times New Roman" w:cs="Times New Roman"/>
                <w:color w:val="222222"/>
                <w:sz w:val="24"/>
                <w:szCs w:val="24"/>
                <w:lang w:val="lt-LT" w:eastAsia="lt-LT"/>
              </w:rPr>
              <w:t>Salatikaste</w:t>
            </w:r>
            <w:proofErr w:type="spellEnd"/>
            <w:r w:rsidRPr="001E5D72">
              <w:rPr>
                <w:rFonts w:ascii="Times New Roman" w:eastAsia="Times New Roman" w:hAnsi="Times New Roman" w:cs="Times New Roman"/>
                <w:color w:val="222222"/>
                <w:sz w:val="24"/>
                <w:szCs w:val="24"/>
                <w:lang w:val="lt-LT" w:eastAsia="lt-LT"/>
              </w:rPr>
              <w:t xml:space="preserve"> </w:t>
            </w:r>
            <w:proofErr w:type="spellStart"/>
            <w:r w:rsidRPr="001E5D72">
              <w:rPr>
                <w:rFonts w:ascii="Times New Roman" w:eastAsia="Times New Roman" w:hAnsi="Times New Roman" w:cs="Times New Roman"/>
                <w:color w:val="222222"/>
                <w:sz w:val="24"/>
                <w:szCs w:val="24"/>
                <w:lang w:val="lt-LT" w:eastAsia="lt-LT"/>
              </w:rPr>
              <w:t>Roast</w:t>
            </w:r>
            <w:proofErr w:type="spellEnd"/>
            <w:r w:rsidRPr="001E5D72">
              <w:rPr>
                <w:rFonts w:ascii="Times New Roman" w:eastAsia="Times New Roman" w:hAnsi="Times New Roman" w:cs="Times New Roman"/>
                <w:color w:val="222222"/>
                <w:sz w:val="24"/>
                <w:szCs w:val="24"/>
                <w:lang w:val="lt-LT" w:eastAsia="lt-LT"/>
              </w:rPr>
              <w:t xml:space="preserve"> </w:t>
            </w:r>
            <w:proofErr w:type="spellStart"/>
            <w:r w:rsidRPr="001E5D72">
              <w:rPr>
                <w:rFonts w:ascii="Times New Roman" w:eastAsia="Times New Roman" w:hAnsi="Times New Roman" w:cs="Times New Roman"/>
                <w:color w:val="222222"/>
                <w:sz w:val="24"/>
                <w:szCs w:val="24"/>
                <w:lang w:val="lt-LT" w:eastAsia="lt-LT"/>
              </w:rPr>
              <w:t>Sesam.HELLMANN`S</w:t>
            </w:r>
            <w:proofErr w:type="spellEnd"/>
            <w:r w:rsidRPr="001E5D72">
              <w:rPr>
                <w:rFonts w:ascii="Times New Roman" w:eastAsia="Times New Roman" w:hAnsi="Times New Roman" w:cs="Times New Roman"/>
                <w:color w:val="222222"/>
                <w:sz w:val="24"/>
                <w:szCs w:val="24"/>
                <w:lang w:val="lt-LT" w:eastAsia="lt-LT"/>
              </w:rPr>
              <w:t xml:space="preserve"> 210ml</w:t>
            </w:r>
          </w:p>
        </w:tc>
      </w:tr>
      <w:tr w:rsidR="00901DAD" w:rsidRPr="001E5D72" w:rsidTr="001E1F2F">
        <w:trPr>
          <w:trHeight w:val="300"/>
        </w:trPr>
        <w:tc>
          <w:tcPr>
            <w:tcW w:w="1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r w:rsidRPr="001E5D72">
              <w:rPr>
                <w:rFonts w:ascii="Times New Roman" w:eastAsia="Times New Roman" w:hAnsi="Times New Roman" w:cs="Times New Roman"/>
                <w:color w:val="222222"/>
                <w:sz w:val="24"/>
                <w:szCs w:val="24"/>
                <w:lang w:val="lt-LT" w:eastAsia="lt-LT"/>
              </w:rPr>
              <w:t>8714100912690</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proofErr w:type="spellStart"/>
            <w:r w:rsidRPr="001E5D72">
              <w:rPr>
                <w:rFonts w:ascii="Times New Roman" w:eastAsia="Times New Roman" w:hAnsi="Times New Roman" w:cs="Times New Roman"/>
                <w:color w:val="222222"/>
                <w:sz w:val="24"/>
                <w:szCs w:val="24"/>
                <w:lang w:val="lt-LT" w:eastAsia="lt-LT"/>
              </w:rPr>
              <w:t>Salatikaste</w:t>
            </w:r>
            <w:proofErr w:type="spellEnd"/>
            <w:r w:rsidRPr="001E5D72">
              <w:rPr>
                <w:rFonts w:ascii="Times New Roman" w:eastAsia="Times New Roman" w:hAnsi="Times New Roman" w:cs="Times New Roman"/>
                <w:color w:val="222222"/>
                <w:sz w:val="24"/>
                <w:szCs w:val="24"/>
                <w:lang w:val="lt-LT" w:eastAsia="lt-LT"/>
              </w:rPr>
              <w:t xml:space="preserve"> </w:t>
            </w:r>
            <w:proofErr w:type="spellStart"/>
            <w:r w:rsidRPr="001E5D72">
              <w:rPr>
                <w:rFonts w:ascii="Times New Roman" w:eastAsia="Times New Roman" w:hAnsi="Times New Roman" w:cs="Times New Roman"/>
                <w:color w:val="222222"/>
                <w:sz w:val="24"/>
                <w:szCs w:val="24"/>
                <w:lang w:val="lt-LT" w:eastAsia="lt-LT"/>
              </w:rPr>
              <w:t>Fat</w:t>
            </w:r>
            <w:proofErr w:type="spellEnd"/>
            <w:r w:rsidRPr="001E5D72">
              <w:rPr>
                <w:rFonts w:ascii="Times New Roman" w:eastAsia="Times New Roman" w:hAnsi="Times New Roman" w:cs="Times New Roman"/>
                <w:color w:val="222222"/>
                <w:sz w:val="24"/>
                <w:szCs w:val="24"/>
                <w:lang w:val="lt-LT" w:eastAsia="lt-LT"/>
              </w:rPr>
              <w:t xml:space="preserve"> </w:t>
            </w:r>
            <w:proofErr w:type="spellStart"/>
            <w:r w:rsidRPr="001E5D72">
              <w:rPr>
                <w:rFonts w:ascii="Times New Roman" w:eastAsia="Times New Roman" w:hAnsi="Times New Roman" w:cs="Times New Roman"/>
                <w:color w:val="222222"/>
                <w:sz w:val="24"/>
                <w:szCs w:val="24"/>
                <w:lang w:val="lt-LT" w:eastAsia="lt-LT"/>
              </w:rPr>
              <w:t>Free</w:t>
            </w:r>
            <w:proofErr w:type="spellEnd"/>
            <w:r w:rsidRPr="001E5D72">
              <w:rPr>
                <w:rFonts w:ascii="Times New Roman" w:eastAsia="Times New Roman" w:hAnsi="Times New Roman" w:cs="Times New Roman"/>
                <w:color w:val="222222"/>
                <w:sz w:val="24"/>
                <w:szCs w:val="24"/>
                <w:lang w:val="lt-LT" w:eastAsia="lt-LT"/>
              </w:rPr>
              <w:t xml:space="preserve"> HELLMANN'S 210ml</w:t>
            </w:r>
          </w:p>
        </w:tc>
      </w:tr>
      <w:tr w:rsidR="00901DAD" w:rsidRPr="001E5D72" w:rsidTr="001E1F2F">
        <w:trPr>
          <w:trHeight w:val="300"/>
        </w:trPr>
        <w:tc>
          <w:tcPr>
            <w:tcW w:w="1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r w:rsidRPr="001E5D72">
              <w:rPr>
                <w:rFonts w:ascii="Times New Roman" w:eastAsia="Times New Roman" w:hAnsi="Times New Roman" w:cs="Times New Roman"/>
                <w:color w:val="222222"/>
                <w:sz w:val="24"/>
                <w:szCs w:val="24"/>
                <w:lang w:val="lt-LT" w:eastAsia="lt-LT"/>
              </w:rPr>
              <w:t>8714100912683</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proofErr w:type="spellStart"/>
            <w:r w:rsidRPr="001E5D72">
              <w:rPr>
                <w:rFonts w:ascii="Times New Roman" w:eastAsia="Times New Roman" w:hAnsi="Times New Roman" w:cs="Times New Roman"/>
                <w:color w:val="222222"/>
                <w:sz w:val="24"/>
                <w:szCs w:val="24"/>
                <w:lang w:val="lt-LT" w:eastAsia="lt-LT"/>
              </w:rPr>
              <w:t>Caesar</w:t>
            </w:r>
            <w:proofErr w:type="spellEnd"/>
            <w:r w:rsidRPr="001E5D72">
              <w:rPr>
                <w:rFonts w:ascii="Times New Roman" w:eastAsia="Times New Roman" w:hAnsi="Times New Roman" w:cs="Times New Roman"/>
                <w:color w:val="222222"/>
                <w:sz w:val="24"/>
                <w:szCs w:val="24"/>
                <w:lang w:val="lt-LT" w:eastAsia="lt-LT"/>
              </w:rPr>
              <w:t xml:space="preserve"> </w:t>
            </w:r>
            <w:proofErr w:type="spellStart"/>
            <w:r w:rsidRPr="001E5D72">
              <w:rPr>
                <w:rFonts w:ascii="Times New Roman" w:eastAsia="Times New Roman" w:hAnsi="Times New Roman" w:cs="Times New Roman"/>
                <w:color w:val="222222"/>
                <w:sz w:val="24"/>
                <w:szCs w:val="24"/>
                <w:lang w:val="lt-LT" w:eastAsia="lt-LT"/>
              </w:rPr>
              <w:t>kaste</w:t>
            </w:r>
            <w:proofErr w:type="spellEnd"/>
            <w:r w:rsidRPr="001E5D72">
              <w:rPr>
                <w:rFonts w:ascii="Times New Roman" w:eastAsia="Times New Roman" w:hAnsi="Times New Roman" w:cs="Times New Roman"/>
                <w:color w:val="222222"/>
                <w:sz w:val="24"/>
                <w:szCs w:val="24"/>
                <w:lang w:val="lt-LT" w:eastAsia="lt-LT"/>
              </w:rPr>
              <w:t xml:space="preserve"> HELLMANN'S 210ml</w:t>
            </w:r>
          </w:p>
        </w:tc>
      </w:tr>
      <w:tr w:rsidR="00901DAD" w:rsidRPr="001E5D72" w:rsidTr="001E1F2F">
        <w:trPr>
          <w:trHeight w:val="300"/>
        </w:trPr>
        <w:tc>
          <w:tcPr>
            <w:tcW w:w="1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r w:rsidRPr="001E5D72">
              <w:rPr>
                <w:rFonts w:ascii="Times New Roman" w:eastAsia="Times New Roman" w:hAnsi="Times New Roman" w:cs="Times New Roman"/>
                <w:color w:val="222222"/>
                <w:sz w:val="24"/>
                <w:szCs w:val="24"/>
                <w:lang w:val="lt-LT" w:eastAsia="lt-LT"/>
              </w:rPr>
              <w:t>8714100534991</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proofErr w:type="spellStart"/>
            <w:r w:rsidRPr="001E5D72">
              <w:rPr>
                <w:rFonts w:ascii="Times New Roman" w:eastAsia="Times New Roman" w:hAnsi="Times New Roman" w:cs="Times New Roman"/>
                <w:color w:val="222222"/>
                <w:sz w:val="24"/>
                <w:szCs w:val="24"/>
                <w:lang w:val="lt-LT" w:eastAsia="lt-LT"/>
              </w:rPr>
              <w:t>Majonees</w:t>
            </w:r>
            <w:proofErr w:type="spellEnd"/>
            <w:r w:rsidRPr="001E5D72">
              <w:rPr>
                <w:rFonts w:ascii="Times New Roman" w:eastAsia="Times New Roman" w:hAnsi="Times New Roman" w:cs="Times New Roman"/>
                <w:color w:val="222222"/>
                <w:sz w:val="24"/>
                <w:szCs w:val="24"/>
                <w:lang w:val="lt-LT" w:eastAsia="lt-LT"/>
              </w:rPr>
              <w:t xml:space="preserve"> HELLMANN'S Original, 650ml</w:t>
            </w:r>
          </w:p>
        </w:tc>
      </w:tr>
      <w:tr w:rsidR="00901DAD" w:rsidRPr="001E5D72" w:rsidTr="001E1F2F">
        <w:trPr>
          <w:trHeight w:val="300"/>
        </w:trPr>
        <w:tc>
          <w:tcPr>
            <w:tcW w:w="1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r w:rsidRPr="001E5D72">
              <w:rPr>
                <w:rFonts w:ascii="Times New Roman" w:eastAsia="Times New Roman" w:hAnsi="Times New Roman" w:cs="Times New Roman"/>
                <w:color w:val="222222"/>
                <w:sz w:val="24"/>
                <w:szCs w:val="24"/>
                <w:lang w:val="lt-LT" w:eastAsia="lt-LT"/>
              </w:rPr>
              <w:t>8722700844969</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proofErr w:type="spellStart"/>
            <w:r w:rsidRPr="001E5D72">
              <w:rPr>
                <w:rFonts w:ascii="Times New Roman" w:eastAsia="Times New Roman" w:hAnsi="Times New Roman" w:cs="Times New Roman"/>
                <w:color w:val="222222"/>
                <w:sz w:val="24"/>
                <w:szCs w:val="24"/>
                <w:lang w:val="lt-LT" w:eastAsia="lt-LT"/>
              </w:rPr>
              <w:t>Majonees</w:t>
            </w:r>
            <w:proofErr w:type="spellEnd"/>
            <w:r w:rsidRPr="001E5D72">
              <w:rPr>
                <w:rFonts w:ascii="Times New Roman" w:eastAsia="Times New Roman" w:hAnsi="Times New Roman" w:cs="Times New Roman"/>
                <w:color w:val="222222"/>
                <w:sz w:val="24"/>
                <w:szCs w:val="24"/>
                <w:lang w:val="lt-LT" w:eastAsia="lt-LT"/>
              </w:rPr>
              <w:t xml:space="preserve"> HELLMANN'S LIGHT 27% 420 ml</w:t>
            </w:r>
          </w:p>
        </w:tc>
      </w:tr>
      <w:tr w:rsidR="00901DAD" w:rsidRPr="001E5D72" w:rsidTr="001E1F2F">
        <w:trPr>
          <w:trHeight w:val="300"/>
        </w:trPr>
        <w:tc>
          <w:tcPr>
            <w:tcW w:w="1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r w:rsidRPr="001E5D72">
              <w:rPr>
                <w:rFonts w:ascii="Times New Roman" w:eastAsia="Times New Roman" w:hAnsi="Times New Roman" w:cs="Times New Roman"/>
                <w:color w:val="222222"/>
                <w:sz w:val="24"/>
                <w:szCs w:val="24"/>
                <w:lang w:val="lt-LT" w:eastAsia="lt-LT"/>
              </w:rPr>
              <w:t>8712566172177</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proofErr w:type="spellStart"/>
            <w:r w:rsidRPr="001E5D72">
              <w:rPr>
                <w:rFonts w:ascii="Times New Roman" w:eastAsia="Times New Roman" w:hAnsi="Times New Roman" w:cs="Times New Roman"/>
                <w:color w:val="222222"/>
                <w:sz w:val="24"/>
                <w:szCs w:val="24"/>
                <w:lang w:val="lt-LT" w:eastAsia="lt-LT"/>
              </w:rPr>
              <w:t>Võileivamajonees</w:t>
            </w:r>
            <w:proofErr w:type="spellEnd"/>
            <w:r w:rsidRPr="001E5D72">
              <w:rPr>
                <w:rFonts w:ascii="Times New Roman" w:eastAsia="Times New Roman" w:hAnsi="Times New Roman" w:cs="Times New Roman"/>
                <w:color w:val="222222"/>
                <w:sz w:val="24"/>
                <w:szCs w:val="24"/>
                <w:lang w:val="lt-LT" w:eastAsia="lt-LT"/>
              </w:rPr>
              <w:t xml:space="preserve"> HELLMANN'S 400ml</w:t>
            </w:r>
          </w:p>
        </w:tc>
      </w:tr>
      <w:tr w:rsidR="00901DAD" w:rsidRPr="001E5D72" w:rsidTr="001E1F2F">
        <w:trPr>
          <w:trHeight w:val="300"/>
        </w:trPr>
        <w:tc>
          <w:tcPr>
            <w:tcW w:w="1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r w:rsidRPr="001E5D72">
              <w:rPr>
                <w:rFonts w:ascii="Times New Roman" w:eastAsia="Times New Roman" w:hAnsi="Times New Roman" w:cs="Times New Roman"/>
                <w:color w:val="222222"/>
                <w:sz w:val="24"/>
                <w:szCs w:val="24"/>
                <w:lang w:val="lt-LT" w:eastAsia="lt-LT"/>
              </w:rPr>
              <w:t>8711200345632</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proofErr w:type="spellStart"/>
            <w:r w:rsidRPr="001E5D72">
              <w:rPr>
                <w:rFonts w:ascii="Times New Roman" w:eastAsia="Times New Roman" w:hAnsi="Times New Roman" w:cs="Times New Roman"/>
                <w:color w:val="222222"/>
                <w:sz w:val="24"/>
                <w:szCs w:val="24"/>
                <w:lang w:val="lt-LT" w:eastAsia="lt-LT"/>
              </w:rPr>
              <w:t>Majonees</w:t>
            </w:r>
            <w:proofErr w:type="spellEnd"/>
            <w:r w:rsidRPr="001E5D72">
              <w:rPr>
                <w:rFonts w:ascii="Times New Roman" w:eastAsia="Times New Roman" w:hAnsi="Times New Roman" w:cs="Times New Roman"/>
                <w:color w:val="222222"/>
                <w:sz w:val="24"/>
                <w:szCs w:val="24"/>
                <w:lang w:val="lt-LT" w:eastAsia="lt-LT"/>
              </w:rPr>
              <w:t xml:space="preserve"> salati </w:t>
            </w:r>
            <w:proofErr w:type="spellStart"/>
            <w:r w:rsidRPr="001E5D72">
              <w:rPr>
                <w:rFonts w:ascii="Times New Roman" w:eastAsia="Times New Roman" w:hAnsi="Times New Roman" w:cs="Times New Roman"/>
                <w:color w:val="222222"/>
                <w:sz w:val="24"/>
                <w:szCs w:val="24"/>
                <w:lang w:val="lt-LT" w:eastAsia="lt-LT"/>
              </w:rPr>
              <w:t>trad.HELLMANNS</w:t>
            </w:r>
            <w:proofErr w:type="spellEnd"/>
            <w:r w:rsidRPr="001E5D72">
              <w:rPr>
                <w:rFonts w:ascii="Times New Roman" w:eastAsia="Times New Roman" w:hAnsi="Times New Roman" w:cs="Times New Roman"/>
                <w:color w:val="222222"/>
                <w:sz w:val="24"/>
                <w:szCs w:val="24"/>
                <w:lang w:val="lt-LT" w:eastAsia="lt-LT"/>
              </w:rPr>
              <w:t>, 420ml</w:t>
            </w:r>
          </w:p>
        </w:tc>
      </w:tr>
      <w:tr w:rsidR="00901DAD" w:rsidRPr="001E5D72" w:rsidTr="001E1F2F">
        <w:trPr>
          <w:trHeight w:val="300"/>
        </w:trPr>
        <w:tc>
          <w:tcPr>
            <w:tcW w:w="1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r w:rsidRPr="001E5D72">
              <w:rPr>
                <w:rFonts w:ascii="Times New Roman" w:eastAsia="Times New Roman" w:hAnsi="Times New Roman" w:cs="Times New Roman"/>
                <w:color w:val="222222"/>
                <w:sz w:val="24"/>
                <w:szCs w:val="24"/>
                <w:lang w:val="lt-LT" w:eastAsia="lt-LT"/>
              </w:rPr>
              <w:t>8711200345649</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proofErr w:type="spellStart"/>
            <w:r w:rsidRPr="001E5D72">
              <w:rPr>
                <w:rFonts w:ascii="Times New Roman" w:eastAsia="Times New Roman" w:hAnsi="Times New Roman" w:cs="Times New Roman"/>
                <w:color w:val="222222"/>
                <w:sz w:val="24"/>
                <w:szCs w:val="24"/>
                <w:lang w:val="lt-LT" w:eastAsia="lt-LT"/>
              </w:rPr>
              <w:t>Majoneesi</w:t>
            </w:r>
            <w:proofErr w:type="spellEnd"/>
            <w:r w:rsidRPr="001E5D72">
              <w:rPr>
                <w:rFonts w:ascii="Times New Roman" w:eastAsia="Times New Roman" w:hAnsi="Times New Roman" w:cs="Times New Roman"/>
                <w:color w:val="222222"/>
                <w:sz w:val="24"/>
                <w:szCs w:val="24"/>
                <w:lang w:val="lt-LT" w:eastAsia="lt-LT"/>
              </w:rPr>
              <w:t xml:space="preserve"> </w:t>
            </w:r>
            <w:proofErr w:type="spellStart"/>
            <w:r w:rsidRPr="001E5D72">
              <w:rPr>
                <w:rFonts w:ascii="Times New Roman" w:eastAsia="Times New Roman" w:hAnsi="Times New Roman" w:cs="Times New Roman"/>
                <w:color w:val="222222"/>
                <w:sz w:val="24"/>
                <w:szCs w:val="24"/>
                <w:lang w:val="lt-LT" w:eastAsia="lt-LT"/>
              </w:rPr>
              <w:t>dipikas</w:t>
            </w:r>
            <w:proofErr w:type="spellEnd"/>
            <w:r w:rsidRPr="001E5D72">
              <w:rPr>
                <w:rFonts w:ascii="Times New Roman" w:eastAsia="Times New Roman" w:hAnsi="Times New Roman" w:cs="Times New Roman"/>
                <w:color w:val="222222"/>
                <w:sz w:val="24"/>
                <w:szCs w:val="24"/>
                <w:lang w:val="lt-LT" w:eastAsia="lt-LT"/>
              </w:rPr>
              <w:t xml:space="preserve"> HELLMANNS, 420ml</w:t>
            </w:r>
          </w:p>
        </w:tc>
      </w:tr>
      <w:tr w:rsidR="00901DAD" w:rsidRPr="001E5D72" w:rsidTr="001E1F2F">
        <w:trPr>
          <w:trHeight w:val="300"/>
        </w:trPr>
        <w:tc>
          <w:tcPr>
            <w:tcW w:w="1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r w:rsidRPr="001E5D72">
              <w:rPr>
                <w:rFonts w:ascii="Times New Roman" w:eastAsia="Times New Roman" w:hAnsi="Times New Roman" w:cs="Times New Roman"/>
                <w:color w:val="222222"/>
                <w:sz w:val="24"/>
                <w:szCs w:val="24"/>
                <w:lang w:val="lt-LT" w:eastAsia="lt-LT"/>
              </w:rPr>
              <w:t>8711200418947</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proofErr w:type="spellStart"/>
            <w:r w:rsidRPr="001E5D72">
              <w:rPr>
                <w:rFonts w:ascii="Times New Roman" w:eastAsia="Times New Roman" w:hAnsi="Times New Roman" w:cs="Times New Roman"/>
                <w:color w:val="222222"/>
                <w:sz w:val="24"/>
                <w:szCs w:val="24"/>
                <w:lang w:val="lt-LT" w:eastAsia="lt-LT"/>
              </w:rPr>
              <w:t>Salatimajonees</w:t>
            </w:r>
            <w:proofErr w:type="spellEnd"/>
            <w:r w:rsidRPr="001E5D72">
              <w:rPr>
                <w:rFonts w:ascii="Times New Roman" w:eastAsia="Times New Roman" w:hAnsi="Times New Roman" w:cs="Times New Roman"/>
                <w:color w:val="222222"/>
                <w:sz w:val="24"/>
                <w:szCs w:val="24"/>
                <w:lang w:val="lt-LT" w:eastAsia="lt-LT"/>
              </w:rPr>
              <w:t xml:space="preserve"> </w:t>
            </w:r>
            <w:proofErr w:type="spellStart"/>
            <w:r w:rsidRPr="001E5D72">
              <w:rPr>
                <w:rFonts w:ascii="Times New Roman" w:eastAsia="Times New Roman" w:hAnsi="Times New Roman" w:cs="Times New Roman"/>
                <w:color w:val="222222"/>
                <w:sz w:val="24"/>
                <w:szCs w:val="24"/>
                <w:lang w:val="lt-LT" w:eastAsia="lt-LT"/>
              </w:rPr>
              <w:t>tradits.HELLMANNS</w:t>
            </w:r>
            <w:proofErr w:type="spellEnd"/>
            <w:r w:rsidRPr="001E5D72">
              <w:rPr>
                <w:rFonts w:ascii="Times New Roman" w:eastAsia="Times New Roman" w:hAnsi="Times New Roman" w:cs="Times New Roman"/>
                <w:color w:val="222222"/>
                <w:sz w:val="24"/>
                <w:szCs w:val="24"/>
                <w:lang w:val="lt-LT" w:eastAsia="lt-LT"/>
              </w:rPr>
              <w:t>, 650ml</w:t>
            </w:r>
          </w:p>
        </w:tc>
      </w:tr>
      <w:tr w:rsidR="00901DAD" w:rsidRPr="001E5D72" w:rsidTr="001E1F2F">
        <w:trPr>
          <w:trHeight w:val="300"/>
        </w:trPr>
        <w:tc>
          <w:tcPr>
            <w:tcW w:w="1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r w:rsidRPr="001E5D72">
              <w:rPr>
                <w:rFonts w:ascii="Times New Roman" w:eastAsia="Times New Roman" w:hAnsi="Times New Roman" w:cs="Times New Roman"/>
                <w:color w:val="222222"/>
                <w:sz w:val="24"/>
                <w:szCs w:val="24"/>
                <w:lang w:val="lt-LT" w:eastAsia="lt-LT"/>
              </w:rPr>
              <w:t>8711200374267</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proofErr w:type="spellStart"/>
            <w:r w:rsidRPr="001E5D72">
              <w:rPr>
                <w:rFonts w:ascii="Times New Roman" w:eastAsia="Times New Roman" w:hAnsi="Times New Roman" w:cs="Times New Roman"/>
                <w:color w:val="222222"/>
                <w:sz w:val="24"/>
                <w:szCs w:val="24"/>
                <w:lang w:val="lt-LT" w:eastAsia="lt-LT"/>
              </w:rPr>
              <w:t>Salatimajonees</w:t>
            </w:r>
            <w:proofErr w:type="spellEnd"/>
            <w:r w:rsidRPr="001E5D72">
              <w:rPr>
                <w:rFonts w:ascii="Times New Roman" w:eastAsia="Times New Roman" w:hAnsi="Times New Roman" w:cs="Times New Roman"/>
                <w:color w:val="222222"/>
                <w:sz w:val="24"/>
                <w:szCs w:val="24"/>
                <w:lang w:val="lt-LT" w:eastAsia="lt-LT"/>
              </w:rPr>
              <w:t xml:space="preserve"> </w:t>
            </w:r>
            <w:proofErr w:type="spellStart"/>
            <w:r w:rsidRPr="001E5D72">
              <w:rPr>
                <w:rFonts w:ascii="Times New Roman" w:eastAsia="Times New Roman" w:hAnsi="Times New Roman" w:cs="Times New Roman"/>
                <w:color w:val="222222"/>
                <w:sz w:val="24"/>
                <w:szCs w:val="24"/>
                <w:lang w:val="lt-LT" w:eastAsia="lt-LT"/>
              </w:rPr>
              <w:t>tradits.HELLMANNS</w:t>
            </w:r>
            <w:proofErr w:type="spellEnd"/>
            <w:r w:rsidRPr="001E5D72">
              <w:rPr>
                <w:rFonts w:ascii="Times New Roman" w:eastAsia="Times New Roman" w:hAnsi="Times New Roman" w:cs="Times New Roman"/>
                <w:color w:val="222222"/>
                <w:sz w:val="24"/>
                <w:szCs w:val="24"/>
                <w:lang w:val="lt-LT" w:eastAsia="lt-LT"/>
              </w:rPr>
              <w:t>, 310ml</w:t>
            </w:r>
          </w:p>
        </w:tc>
      </w:tr>
      <w:tr w:rsidR="00901DAD" w:rsidRPr="001E5D72" w:rsidTr="001E1F2F">
        <w:trPr>
          <w:trHeight w:val="300"/>
        </w:trPr>
        <w:tc>
          <w:tcPr>
            <w:tcW w:w="1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r w:rsidRPr="001E5D72">
              <w:rPr>
                <w:rFonts w:ascii="Times New Roman" w:eastAsia="Times New Roman" w:hAnsi="Times New Roman" w:cs="Times New Roman"/>
                <w:color w:val="222222"/>
                <w:sz w:val="24"/>
                <w:szCs w:val="24"/>
                <w:lang w:val="lt-LT" w:eastAsia="lt-LT"/>
              </w:rPr>
              <w:t>8711200374274</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proofErr w:type="spellStart"/>
            <w:r w:rsidRPr="001E5D72">
              <w:rPr>
                <w:rFonts w:ascii="Times New Roman" w:eastAsia="Times New Roman" w:hAnsi="Times New Roman" w:cs="Times New Roman"/>
                <w:color w:val="222222"/>
                <w:sz w:val="24"/>
                <w:szCs w:val="24"/>
                <w:lang w:val="lt-LT" w:eastAsia="lt-LT"/>
              </w:rPr>
              <w:t>Majoneesi</w:t>
            </w:r>
            <w:proofErr w:type="spellEnd"/>
            <w:r w:rsidRPr="001E5D72">
              <w:rPr>
                <w:rFonts w:ascii="Times New Roman" w:eastAsia="Times New Roman" w:hAnsi="Times New Roman" w:cs="Times New Roman"/>
                <w:color w:val="222222"/>
                <w:sz w:val="24"/>
                <w:szCs w:val="24"/>
                <w:lang w:val="lt-LT" w:eastAsia="lt-LT"/>
              </w:rPr>
              <w:t xml:space="preserve"> </w:t>
            </w:r>
            <w:proofErr w:type="spellStart"/>
            <w:r w:rsidRPr="001E5D72">
              <w:rPr>
                <w:rFonts w:ascii="Times New Roman" w:eastAsia="Times New Roman" w:hAnsi="Times New Roman" w:cs="Times New Roman"/>
                <w:color w:val="222222"/>
                <w:sz w:val="24"/>
                <w:szCs w:val="24"/>
                <w:lang w:val="lt-LT" w:eastAsia="lt-LT"/>
              </w:rPr>
              <w:t>dipikas</w:t>
            </w:r>
            <w:proofErr w:type="spellEnd"/>
            <w:r w:rsidRPr="001E5D72">
              <w:rPr>
                <w:rFonts w:ascii="Times New Roman" w:eastAsia="Times New Roman" w:hAnsi="Times New Roman" w:cs="Times New Roman"/>
                <w:color w:val="222222"/>
                <w:sz w:val="24"/>
                <w:szCs w:val="24"/>
                <w:lang w:val="lt-LT" w:eastAsia="lt-LT"/>
              </w:rPr>
              <w:t xml:space="preserve"> HELLMANNS, 310ml</w:t>
            </w:r>
          </w:p>
        </w:tc>
      </w:tr>
      <w:tr w:rsidR="00901DAD" w:rsidRPr="001E5D72" w:rsidTr="001E1F2F">
        <w:trPr>
          <w:trHeight w:val="300"/>
        </w:trPr>
        <w:tc>
          <w:tcPr>
            <w:tcW w:w="1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r w:rsidRPr="001E5D72">
              <w:rPr>
                <w:rFonts w:ascii="Times New Roman" w:eastAsia="Times New Roman" w:hAnsi="Times New Roman" w:cs="Times New Roman"/>
                <w:color w:val="222222"/>
                <w:sz w:val="24"/>
                <w:szCs w:val="24"/>
                <w:lang w:val="lt-LT" w:eastAsia="lt-LT"/>
              </w:rPr>
              <w:t>8711200374250</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01DAD" w:rsidRPr="001E5D72" w:rsidRDefault="00901DAD" w:rsidP="001E1F2F">
            <w:pPr>
              <w:spacing w:after="0" w:line="240" w:lineRule="auto"/>
              <w:rPr>
                <w:rFonts w:ascii="Times New Roman" w:eastAsia="Times New Roman" w:hAnsi="Times New Roman" w:cs="Times New Roman"/>
                <w:color w:val="222222"/>
                <w:sz w:val="24"/>
                <w:szCs w:val="24"/>
                <w:lang w:val="lt-LT" w:eastAsia="lt-LT"/>
              </w:rPr>
            </w:pPr>
            <w:proofErr w:type="spellStart"/>
            <w:r w:rsidRPr="001E5D72">
              <w:rPr>
                <w:rFonts w:ascii="Times New Roman" w:eastAsia="Times New Roman" w:hAnsi="Times New Roman" w:cs="Times New Roman"/>
                <w:color w:val="222222"/>
                <w:sz w:val="24"/>
                <w:szCs w:val="24"/>
                <w:lang w:val="lt-LT" w:eastAsia="lt-LT"/>
              </w:rPr>
              <w:t>Majonees</w:t>
            </w:r>
            <w:proofErr w:type="spellEnd"/>
            <w:r w:rsidRPr="001E5D72">
              <w:rPr>
                <w:rFonts w:ascii="Times New Roman" w:eastAsia="Times New Roman" w:hAnsi="Times New Roman" w:cs="Times New Roman"/>
                <w:color w:val="222222"/>
                <w:sz w:val="24"/>
                <w:szCs w:val="24"/>
                <w:lang w:val="lt-LT" w:eastAsia="lt-LT"/>
              </w:rPr>
              <w:t xml:space="preserve"> </w:t>
            </w:r>
            <w:proofErr w:type="spellStart"/>
            <w:r w:rsidRPr="001E5D72">
              <w:rPr>
                <w:rFonts w:ascii="Times New Roman" w:eastAsia="Times New Roman" w:hAnsi="Times New Roman" w:cs="Times New Roman"/>
                <w:color w:val="222222"/>
                <w:sz w:val="24"/>
                <w:szCs w:val="24"/>
                <w:lang w:val="lt-LT" w:eastAsia="lt-LT"/>
              </w:rPr>
              <w:t>orig</w:t>
            </w:r>
            <w:proofErr w:type="spellEnd"/>
            <w:r w:rsidRPr="001E5D72">
              <w:rPr>
                <w:rFonts w:ascii="Times New Roman" w:eastAsia="Times New Roman" w:hAnsi="Times New Roman" w:cs="Times New Roman"/>
                <w:color w:val="222222"/>
                <w:sz w:val="24"/>
                <w:szCs w:val="24"/>
                <w:lang w:val="lt-LT" w:eastAsia="lt-LT"/>
              </w:rPr>
              <w:t>. HELLMANNS, 310ml</w:t>
            </w:r>
          </w:p>
        </w:tc>
      </w:tr>
    </w:tbl>
    <w:p w:rsidR="00901DAD" w:rsidRPr="00C64729" w:rsidRDefault="00901DAD" w:rsidP="00901DAD">
      <w:pPr>
        <w:pStyle w:val="NormalWeb"/>
        <w:numPr>
          <w:ilvl w:val="0"/>
          <w:numId w:val="3"/>
        </w:numPr>
        <w:spacing w:before="0" w:beforeAutospacing="0" w:after="0" w:afterAutospacing="0" w:line="360" w:lineRule="auto"/>
        <w:jc w:val="both"/>
        <w:rPr>
          <w:rFonts w:ascii="Arial Nova Light" w:hAnsi="Arial Nova Light" w:cs="Arial"/>
          <w:bCs/>
          <w:sz w:val="20"/>
          <w:szCs w:val="20"/>
          <w:lang w:val="et-EE"/>
        </w:rPr>
      </w:pPr>
    </w:p>
    <w:p w:rsidR="00901DAD" w:rsidRPr="00C64729" w:rsidRDefault="00901DAD" w:rsidP="00901DAD">
      <w:pPr>
        <w:pStyle w:val="NormalWeb"/>
        <w:spacing w:before="0" w:beforeAutospacing="0" w:after="0" w:afterAutospacing="0" w:line="360" w:lineRule="auto"/>
        <w:jc w:val="both"/>
        <w:rPr>
          <w:rFonts w:ascii="Arial Nova Light" w:hAnsi="Arial Nova Light" w:cs="Arial"/>
          <w:bCs/>
          <w:sz w:val="20"/>
          <w:szCs w:val="20"/>
          <w:lang w:val="et-EE"/>
        </w:rPr>
      </w:pPr>
    </w:p>
    <w:sectPr w:rsidR="00901DAD" w:rsidRPr="00C64729">
      <w:pgSz w:w="12240" w:h="15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Nova Light">
    <w:altName w:val="Arial"/>
    <w:charset w:val="00"/>
    <w:family w:val="swiss"/>
    <w:pitch w:val="variable"/>
    <w:sig w:usb0="00000001" w:usb1="00000002" w:usb2="00000000" w:usb3="00000000" w:csb0="0000019F" w:csb1="00000000"/>
  </w:font>
  <w:font w:name="Proxima Nova">
    <w:altName w:val="Tahoma"/>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FE5"/>
    <w:multiLevelType w:val="multilevel"/>
    <w:tmpl w:val="25A0C8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1AC1651"/>
    <w:multiLevelType w:val="multilevel"/>
    <w:tmpl w:val="B75271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490732"/>
    <w:multiLevelType w:val="multilevel"/>
    <w:tmpl w:val="87BE29B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33"/>
    <w:rsid w:val="00067DEF"/>
    <w:rsid w:val="00091033"/>
    <w:rsid w:val="000E437E"/>
    <w:rsid w:val="000F0069"/>
    <w:rsid w:val="00162440"/>
    <w:rsid w:val="0018418F"/>
    <w:rsid w:val="00237439"/>
    <w:rsid w:val="003918C3"/>
    <w:rsid w:val="00517EBA"/>
    <w:rsid w:val="0059482F"/>
    <w:rsid w:val="006E5263"/>
    <w:rsid w:val="00901DAD"/>
    <w:rsid w:val="009A0825"/>
    <w:rsid w:val="00B31684"/>
    <w:rsid w:val="00B97133"/>
    <w:rsid w:val="00C64729"/>
    <w:rsid w:val="00DD70B7"/>
    <w:rsid w:val="00E15F22"/>
    <w:rsid w:val="00EE159F"/>
    <w:rsid w:val="00FC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D8F9"/>
  <w15:docId w15:val="{17B91961-D2C7-4F10-A070-15DABACF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i-FI"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97133"/>
    <w:pPr>
      <w:ind w:left="720"/>
      <w:contextualSpacing/>
    </w:pPr>
  </w:style>
  <w:style w:type="character" w:customStyle="1" w:styleId="coloured1">
    <w:name w:val="coloured1"/>
    <w:rsid w:val="00B97133"/>
    <w:rPr>
      <w:color w:val="901065"/>
    </w:rPr>
  </w:style>
  <w:style w:type="character" w:styleId="Hyperlink">
    <w:name w:val="Hyperlink"/>
    <w:uiPriority w:val="99"/>
    <w:unhideWhenUsed/>
    <w:rsid w:val="00237439"/>
    <w:rPr>
      <w:color w:val="901065"/>
      <w:u w:val="single"/>
    </w:rPr>
  </w:style>
  <w:style w:type="paragraph" w:styleId="NormalWeb">
    <w:name w:val="Normal (Web)"/>
    <w:basedOn w:val="Normal"/>
    <w:uiPriority w:val="99"/>
    <w:unhideWhenUsed/>
    <w:rsid w:val="0023743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resolvedMention">
    <w:name w:val="Unresolved Mention"/>
    <w:basedOn w:val="DefaultParagraphFont"/>
    <w:uiPriority w:val="99"/>
    <w:semiHidden/>
    <w:unhideWhenUsed/>
    <w:rsid w:val="000F0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04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xima.ee" TargetMode="External"/><Relationship Id="rId3" Type="http://schemas.openxmlformats.org/officeDocument/2006/relationships/settings" Target="settings.xml"/><Relationship Id="rId7" Type="http://schemas.openxmlformats.org/officeDocument/2006/relationships/hyperlink" Target="http://www.unileverloteriid.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leverloteriid.ee" TargetMode="External"/><Relationship Id="rId11" Type="http://schemas.openxmlformats.org/officeDocument/2006/relationships/theme" Target="theme/theme1.xml"/><Relationship Id="rId5" Type="http://schemas.openxmlformats.org/officeDocument/2006/relationships/hyperlink" Target="http://www.unileverloteriid.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stonia@sorbu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4227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Jürisalu</dc:creator>
  <cp:lastModifiedBy>Jekaterina Krutilova</cp:lastModifiedBy>
  <cp:revision>2</cp:revision>
  <dcterms:created xsi:type="dcterms:W3CDTF">2019-05-23T10:41:00Z</dcterms:created>
  <dcterms:modified xsi:type="dcterms:W3CDTF">2019-05-23T10:41:00Z</dcterms:modified>
</cp:coreProperties>
</file>